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EF0" w:rsidRDefault="00042EF0" w:rsidP="008C609B">
      <w:pPr>
        <w:pStyle w:val="a3"/>
        <w:ind w:firstLine="0"/>
        <w:rPr>
          <w:b/>
          <w:bCs/>
        </w:rPr>
      </w:pPr>
      <w:r>
        <w:object w:dxaOrig="4454" w:dyaOrig="4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132pt" o:ole="">
            <v:imagedata r:id="rId6" o:title=""/>
          </v:shape>
          <o:OLEObject Type="Embed" ProgID="Msxml2.SAXXMLReader.5.0" ShapeID="_x0000_i1025" DrawAspect="Content" ObjectID="_1496818412" r:id="rId7"/>
        </w:object>
      </w:r>
      <w:r w:rsidRPr="006B621E">
        <w:rPr>
          <w:color w:val="000080"/>
        </w:rPr>
        <w:object w:dxaOrig="1170" w:dyaOrig="1238">
          <v:shape id="_x0000_i1026" type="#_x0000_t75" style="width:157.5pt;height:166.5pt" o:ole="" fillcolor="window">
            <v:imagedata r:id="rId8" o:title=""/>
          </v:shape>
          <o:OLEObject Type="Embed" ProgID="Word.Picture.8" ShapeID="_x0000_i1026" DrawAspect="Content" ObjectID="_1496818413" r:id="rId9"/>
        </w:object>
      </w:r>
      <w:r w:rsidR="007A5455">
        <w:rPr>
          <w:noProof/>
        </w:rPr>
        <w:drawing>
          <wp:inline distT="0" distB="0" distL="0" distR="0">
            <wp:extent cx="1990725" cy="1990725"/>
            <wp:effectExtent l="0" t="0" r="9525" b="9525"/>
            <wp:docPr id="3" name="Рисунок 1" descr="Северо-Восточный федеральный университет имени М.К. Аммосова О компании Саха (Яку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еверо-Восточный федеральный университет имени М.К. Аммосова О компании Саха (Якутия)"/>
                    <pic:cNvPicPr>
                      <a:picLocks noChangeAspect="1" noChangeArrowheads="1"/>
                    </pic:cNvPicPr>
                  </pic:nvPicPr>
                  <pic:blipFill>
                    <a:blip r:embed="rId10">
                      <a:lum contrast="20000"/>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rsidR="00042EF0" w:rsidRDefault="00042EF0"/>
    <w:p w:rsidR="00042EF0" w:rsidRPr="008C609B" w:rsidRDefault="00042EF0" w:rsidP="008C609B">
      <w:pPr>
        <w:spacing w:after="0" w:line="240" w:lineRule="auto"/>
        <w:jc w:val="center"/>
        <w:rPr>
          <w:rFonts w:ascii="Times New Roman" w:hAnsi="Times New Roman" w:cs="Times New Roman"/>
          <w:b/>
          <w:bCs/>
          <w:sz w:val="24"/>
          <w:szCs w:val="24"/>
          <w:lang w:eastAsia="ru-RU"/>
        </w:rPr>
      </w:pPr>
      <w:r w:rsidRPr="008C609B">
        <w:rPr>
          <w:rFonts w:ascii="Times New Roman" w:hAnsi="Times New Roman" w:cs="Times New Roman"/>
          <w:b/>
          <w:bCs/>
          <w:sz w:val="24"/>
          <w:szCs w:val="24"/>
          <w:lang w:eastAsia="ru-RU"/>
        </w:rPr>
        <w:t>Российская академия наук</w:t>
      </w:r>
    </w:p>
    <w:p w:rsidR="00042EF0" w:rsidRPr="008C609B" w:rsidRDefault="00042EF0" w:rsidP="008C609B">
      <w:pPr>
        <w:spacing w:after="0" w:line="240" w:lineRule="auto"/>
        <w:jc w:val="center"/>
        <w:rPr>
          <w:rFonts w:ascii="Times New Roman" w:hAnsi="Times New Roman" w:cs="Times New Roman"/>
          <w:b/>
          <w:bCs/>
          <w:sz w:val="24"/>
          <w:szCs w:val="24"/>
          <w:lang w:eastAsia="ru-RU"/>
        </w:rPr>
      </w:pPr>
      <w:r w:rsidRPr="008C609B">
        <w:rPr>
          <w:rFonts w:ascii="Times New Roman" w:hAnsi="Times New Roman" w:cs="Times New Roman"/>
          <w:b/>
          <w:bCs/>
          <w:sz w:val="24"/>
          <w:szCs w:val="24"/>
          <w:lang w:eastAsia="ru-RU"/>
        </w:rPr>
        <w:t>Отделение наук о Земле</w:t>
      </w:r>
    </w:p>
    <w:p w:rsidR="00042EF0" w:rsidRPr="008C609B" w:rsidRDefault="00042EF0" w:rsidP="008C609B">
      <w:pPr>
        <w:spacing w:after="0" w:line="240" w:lineRule="auto"/>
        <w:jc w:val="center"/>
        <w:rPr>
          <w:rFonts w:ascii="Times New Roman" w:hAnsi="Times New Roman" w:cs="Times New Roman"/>
          <w:b/>
          <w:bCs/>
          <w:sz w:val="24"/>
          <w:szCs w:val="24"/>
          <w:lang w:eastAsia="ru-RU"/>
        </w:rPr>
      </w:pPr>
      <w:r w:rsidRPr="008C609B">
        <w:rPr>
          <w:rFonts w:ascii="Times New Roman" w:hAnsi="Times New Roman" w:cs="Times New Roman"/>
          <w:b/>
          <w:bCs/>
          <w:sz w:val="24"/>
          <w:szCs w:val="24"/>
          <w:lang w:eastAsia="ru-RU"/>
        </w:rPr>
        <w:t>Институт земной коры СО РАН</w:t>
      </w:r>
    </w:p>
    <w:p w:rsidR="00042EF0" w:rsidRPr="008C609B" w:rsidRDefault="00042EF0" w:rsidP="008C609B">
      <w:pPr>
        <w:spacing w:after="0" w:line="240" w:lineRule="auto"/>
        <w:jc w:val="center"/>
        <w:rPr>
          <w:rFonts w:ascii="Times New Roman" w:hAnsi="Times New Roman" w:cs="Times New Roman"/>
          <w:b/>
          <w:bCs/>
          <w:sz w:val="24"/>
          <w:szCs w:val="24"/>
          <w:lang w:eastAsia="ru-RU"/>
        </w:rPr>
      </w:pPr>
      <w:r w:rsidRPr="008C609B">
        <w:rPr>
          <w:rFonts w:ascii="Times New Roman" w:hAnsi="Times New Roman" w:cs="Times New Roman"/>
          <w:b/>
          <w:bCs/>
          <w:sz w:val="24"/>
          <w:szCs w:val="24"/>
          <w:lang w:eastAsia="ru-RU"/>
        </w:rPr>
        <w:t>Академия наук республики Саха (Якутия)</w:t>
      </w:r>
    </w:p>
    <w:p w:rsidR="00042EF0" w:rsidRPr="008C609B" w:rsidRDefault="00042EF0" w:rsidP="008C609B">
      <w:pPr>
        <w:spacing w:after="0" w:line="240" w:lineRule="auto"/>
        <w:jc w:val="center"/>
        <w:rPr>
          <w:rFonts w:ascii="Times New Roman" w:hAnsi="Times New Roman" w:cs="Times New Roman"/>
          <w:b/>
          <w:bCs/>
          <w:sz w:val="24"/>
          <w:szCs w:val="24"/>
          <w:lang w:eastAsia="ru-RU"/>
        </w:rPr>
      </w:pPr>
      <w:r w:rsidRPr="008C609B">
        <w:rPr>
          <w:rFonts w:ascii="Times New Roman" w:hAnsi="Times New Roman" w:cs="Times New Roman"/>
          <w:b/>
          <w:bCs/>
          <w:sz w:val="24"/>
          <w:szCs w:val="24"/>
          <w:lang w:eastAsia="ru-RU"/>
        </w:rPr>
        <w:t>Северо-Восточный федеральный университет</w:t>
      </w:r>
    </w:p>
    <w:p w:rsidR="00042EF0" w:rsidRPr="008C609B" w:rsidRDefault="00042EF0" w:rsidP="008C609B">
      <w:pPr>
        <w:spacing w:after="0" w:line="240" w:lineRule="auto"/>
        <w:jc w:val="center"/>
        <w:rPr>
          <w:rFonts w:ascii="Times New Roman" w:hAnsi="Times New Roman" w:cs="Times New Roman"/>
          <w:sz w:val="24"/>
          <w:szCs w:val="24"/>
          <w:lang w:eastAsia="ru-RU"/>
        </w:rPr>
      </w:pPr>
    </w:p>
    <w:p w:rsidR="00042EF0" w:rsidRPr="008C609B" w:rsidRDefault="00206E7F" w:rsidP="008C609B">
      <w:pPr>
        <w:keepNext/>
        <w:spacing w:after="0" w:line="240" w:lineRule="auto"/>
        <w:jc w:val="center"/>
        <w:outlineLvl w:val="1"/>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ВТОРОЕ </w:t>
      </w:r>
      <w:r w:rsidR="00042EF0" w:rsidRPr="008C609B">
        <w:rPr>
          <w:rFonts w:ascii="Times New Roman" w:hAnsi="Times New Roman" w:cs="Times New Roman"/>
          <w:b/>
          <w:bCs/>
          <w:sz w:val="24"/>
          <w:szCs w:val="24"/>
          <w:lang w:eastAsia="ru-RU"/>
        </w:rPr>
        <w:t>ИНФОРМАЦИОННОЕ СООБЩЕНИЕ</w:t>
      </w:r>
    </w:p>
    <w:p w:rsidR="00042EF0" w:rsidRPr="008C609B" w:rsidRDefault="00042EF0" w:rsidP="008C609B">
      <w:pPr>
        <w:pBdr>
          <w:bottom w:val="single" w:sz="6" w:space="1" w:color="auto"/>
        </w:pBdr>
        <w:spacing w:after="0" w:line="240" w:lineRule="auto"/>
        <w:jc w:val="center"/>
        <w:rPr>
          <w:rFonts w:ascii="Times New Roman" w:hAnsi="Times New Roman" w:cs="Times New Roman"/>
          <w:sz w:val="24"/>
          <w:szCs w:val="24"/>
          <w:lang w:eastAsia="ru-RU"/>
        </w:rPr>
      </w:pPr>
    </w:p>
    <w:p w:rsidR="00042EF0" w:rsidRPr="008C609B" w:rsidRDefault="00042EF0" w:rsidP="008C609B">
      <w:pPr>
        <w:spacing w:after="0" w:line="240" w:lineRule="auto"/>
        <w:ind w:firstLine="708"/>
        <w:jc w:val="both"/>
        <w:rPr>
          <w:rFonts w:ascii="Times New Roman" w:hAnsi="Times New Roman" w:cs="Times New Roman"/>
          <w:lang w:eastAsia="ru-RU"/>
        </w:rPr>
      </w:pPr>
      <w:r w:rsidRPr="008C609B">
        <w:rPr>
          <w:rFonts w:ascii="Times New Roman" w:hAnsi="Times New Roman" w:cs="Times New Roman"/>
          <w:lang w:eastAsia="ru-RU"/>
        </w:rPr>
        <w:t>С 2</w:t>
      </w:r>
      <w:r w:rsidR="00EF4672">
        <w:rPr>
          <w:rFonts w:ascii="Times New Roman" w:hAnsi="Times New Roman" w:cs="Times New Roman"/>
          <w:lang w:eastAsia="ru-RU"/>
        </w:rPr>
        <w:t>3</w:t>
      </w:r>
      <w:r w:rsidRPr="008C609B">
        <w:rPr>
          <w:rFonts w:ascii="Times New Roman" w:hAnsi="Times New Roman" w:cs="Times New Roman"/>
          <w:lang w:eastAsia="ru-RU"/>
        </w:rPr>
        <w:t xml:space="preserve"> по 25 сентября 2015 г. в Техническом институте СВФУ (г. Нерюнгр</w:t>
      </w:r>
      <w:r>
        <w:rPr>
          <w:rFonts w:ascii="Times New Roman" w:hAnsi="Times New Roman" w:cs="Times New Roman"/>
          <w:lang w:eastAsia="ru-RU"/>
        </w:rPr>
        <w:t>и) будет проходить Международная</w:t>
      </w:r>
      <w:r w:rsidRPr="008C609B">
        <w:rPr>
          <w:rFonts w:ascii="Times New Roman" w:hAnsi="Times New Roman" w:cs="Times New Roman"/>
          <w:lang w:eastAsia="ru-RU"/>
        </w:rPr>
        <w:t xml:space="preserve"> </w:t>
      </w:r>
      <w:r>
        <w:rPr>
          <w:rFonts w:ascii="Times New Roman" w:hAnsi="Times New Roman" w:cs="Times New Roman"/>
          <w:lang w:eastAsia="ru-RU"/>
        </w:rPr>
        <w:t>конференция</w:t>
      </w:r>
      <w:r w:rsidRPr="008C609B">
        <w:rPr>
          <w:rFonts w:ascii="Times New Roman" w:hAnsi="Times New Roman" w:cs="Times New Roman"/>
          <w:lang w:eastAsia="ru-RU"/>
        </w:rPr>
        <w:t xml:space="preserve">. Тема </w:t>
      </w:r>
      <w:r>
        <w:rPr>
          <w:rFonts w:ascii="Times New Roman" w:hAnsi="Times New Roman" w:cs="Times New Roman"/>
          <w:lang w:eastAsia="ru-RU"/>
        </w:rPr>
        <w:t>конференции</w:t>
      </w:r>
      <w:r w:rsidRPr="008C609B">
        <w:rPr>
          <w:rFonts w:ascii="Times New Roman" w:hAnsi="Times New Roman" w:cs="Times New Roman"/>
          <w:lang w:eastAsia="ru-RU"/>
        </w:rPr>
        <w:t xml:space="preserve"> «Геолого-геофизическая среда, сейсмичность и сопутствующие процессы».</w:t>
      </w:r>
    </w:p>
    <w:p w:rsidR="00042EF0" w:rsidRPr="008C609B" w:rsidRDefault="00042EF0" w:rsidP="008C609B">
      <w:pPr>
        <w:spacing w:after="0" w:line="240" w:lineRule="auto"/>
        <w:ind w:firstLine="708"/>
        <w:jc w:val="both"/>
        <w:rPr>
          <w:rFonts w:ascii="Times New Roman" w:hAnsi="Times New Roman" w:cs="Times New Roman"/>
          <w:sz w:val="24"/>
          <w:szCs w:val="24"/>
          <w:lang w:eastAsia="ru-RU"/>
        </w:rPr>
      </w:pPr>
    </w:p>
    <w:p w:rsidR="00042EF0" w:rsidRPr="008C609B" w:rsidRDefault="00042EF0" w:rsidP="008C609B">
      <w:pPr>
        <w:spacing w:before="120" w:after="120" w:line="240" w:lineRule="auto"/>
        <w:ind w:firstLine="709"/>
        <w:jc w:val="both"/>
        <w:rPr>
          <w:rFonts w:ascii="Times New Roman" w:hAnsi="Times New Roman" w:cs="Times New Roman"/>
          <w:lang w:eastAsia="ru-RU"/>
        </w:rPr>
      </w:pPr>
      <w:r>
        <w:rPr>
          <w:rFonts w:ascii="Times New Roman" w:hAnsi="Times New Roman" w:cs="Times New Roman"/>
          <w:lang w:eastAsia="ru-RU"/>
        </w:rPr>
        <w:t>Конференция посвящена</w:t>
      </w:r>
      <w:r w:rsidRPr="008C609B">
        <w:rPr>
          <w:rFonts w:ascii="Times New Roman" w:hAnsi="Times New Roman" w:cs="Times New Roman"/>
          <w:lang w:eastAsia="ru-RU"/>
        </w:rPr>
        <w:t xml:space="preserve"> </w:t>
      </w:r>
      <w:r w:rsidR="00EF4672">
        <w:rPr>
          <w:rFonts w:ascii="Times New Roman" w:hAnsi="Times New Roman" w:cs="Times New Roman"/>
          <w:lang w:eastAsia="ru-RU"/>
        </w:rPr>
        <w:t xml:space="preserve">40-летию города Нерюнгри и </w:t>
      </w:r>
      <w:proofErr w:type="spellStart"/>
      <w:r w:rsidR="00EF4672">
        <w:rPr>
          <w:rFonts w:ascii="Times New Roman" w:hAnsi="Times New Roman" w:cs="Times New Roman"/>
          <w:lang w:eastAsia="ru-RU"/>
        </w:rPr>
        <w:t>Нерюнгринского</w:t>
      </w:r>
      <w:proofErr w:type="spellEnd"/>
      <w:r w:rsidR="00EF4672">
        <w:rPr>
          <w:rFonts w:ascii="Times New Roman" w:hAnsi="Times New Roman" w:cs="Times New Roman"/>
          <w:lang w:eastAsia="ru-RU"/>
        </w:rPr>
        <w:t xml:space="preserve"> района</w:t>
      </w:r>
      <w:r w:rsidR="00A91767">
        <w:rPr>
          <w:rFonts w:ascii="Times New Roman" w:hAnsi="Times New Roman" w:cs="Times New Roman"/>
          <w:lang w:eastAsia="ru-RU"/>
        </w:rPr>
        <w:t xml:space="preserve">, а также </w:t>
      </w:r>
      <w:r w:rsidRPr="008C609B">
        <w:rPr>
          <w:rFonts w:ascii="Times New Roman" w:hAnsi="Times New Roman" w:cs="Times New Roman"/>
          <w:lang w:eastAsia="ru-RU"/>
        </w:rPr>
        <w:t xml:space="preserve">50-летию детальных геолого-геофизических и сейсмологических исследований в Центральной и </w:t>
      </w:r>
      <w:r w:rsidR="007A5455">
        <w:rPr>
          <w:rFonts w:ascii="Times New Roman" w:hAnsi="Times New Roman" w:cs="Times New Roman"/>
          <w:lang w:eastAsia="ru-RU"/>
        </w:rPr>
        <w:t>Северо-Восточной Сибири. Цель ее</w:t>
      </w:r>
      <w:r w:rsidRPr="008C609B">
        <w:rPr>
          <w:rFonts w:ascii="Times New Roman" w:hAnsi="Times New Roman" w:cs="Times New Roman"/>
          <w:lang w:eastAsia="ru-RU"/>
        </w:rPr>
        <w:t xml:space="preserve"> проведения – обсуждение состояния и результатов исследований в области сейсмотектонических, сейсмологических и геолого-геофизических исследований и связанных с ними процессов в глобальной геологической среде, фундаментального и прикладного направления. Предполагается обсудить актуальные проблемы картирования активных разломов, особенностей сейсмического режима, геолого-геофизического состояния среды, проблем сейсмического районирования, концепций сейсмотектонических, </w:t>
      </w:r>
      <w:proofErr w:type="spellStart"/>
      <w:r w:rsidRPr="008C609B">
        <w:rPr>
          <w:rFonts w:ascii="Times New Roman" w:hAnsi="Times New Roman" w:cs="Times New Roman"/>
          <w:lang w:eastAsia="ru-RU"/>
        </w:rPr>
        <w:t>палеосейсмологических</w:t>
      </w:r>
      <w:proofErr w:type="spellEnd"/>
      <w:r w:rsidRPr="008C609B">
        <w:rPr>
          <w:rFonts w:ascii="Times New Roman" w:hAnsi="Times New Roman" w:cs="Times New Roman"/>
          <w:lang w:eastAsia="ru-RU"/>
        </w:rPr>
        <w:t xml:space="preserve"> и </w:t>
      </w:r>
      <w:proofErr w:type="spellStart"/>
      <w:r w:rsidRPr="008C609B">
        <w:rPr>
          <w:rFonts w:ascii="Times New Roman" w:hAnsi="Times New Roman" w:cs="Times New Roman"/>
          <w:lang w:eastAsia="ru-RU"/>
        </w:rPr>
        <w:t>археосейсмологических</w:t>
      </w:r>
      <w:proofErr w:type="spellEnd"/>
      <w:r w:rsidRPr="008C609B">
        <w:rPr>
          <w:rFonts w:ascii="Times New Roman" w:hAnsi="Times New Roman" w:cs="Times New Roman"/>
          <w:lang w:eastAsia="ru-RU"/>
        </w:rPr>
        <w:t xml:space="preserve"> исследований, состояние и перспективы физического и математического моделирования геолого-геофизических среды, технологии горных работ в сейсмоактивных регионах.  Отличительной особенностью проводимо</w:t>
      </w:r>
      <w:r w:rsidR="007A5455">
        <w:rPr>
          <w:rFonts w:ascii="Times New Roman" w:hAnsi="Times New Roman" w:cs="Times New Roman"/>
          <w:lang w:eastAsia="ru-RU"/>
        </w:rPr>
        <w:t>й</w:t>
      </w:r>
      <w:r w:rsidRPr="008C609B">
        <w:rPr>
          <w:rFonts w:ascii="Times New Roman" w:hAnsi="Times New Roman" w:cs="Times New Roman"/>
          <w:lang w:eastAsia="ru-RU"/>
        </w:rPr>
        <w:t xml:space="preserve"> </w:t>
      </w:r>
      <w:r w:rsidR="007A5455">
        <w:rPr>
          <w:rFonts w:ascii="Times New Roman" w:hAnsi="Times New Roman" w:cs="Times New Roman"/>
          <w:lang w:eastAsia="ru-RU"/>
        </w:rPr>
        <w:t>конференции</w:t>
      </w:r>
      <w:r w:rsidRPr="008C609B">
        <w:rPr>
          <w:rFonts w:ascii="Times New Roman" w:hAnsi="Times New Roman" w:cs="Times New Roman"/>
          <w:lang w:eastAsia="ru-RU"/>
        </w:rPr>
        <w:t xml:space="preserve"> будет привлечение к обсуждению специалистов из смежных областей </w:t>
      </w:r>
      <w:proofErr w:type="spellStart"/>
      <w:r w:rsidRPr="008C609B">
        <w:rPr>
          <w:rFonts w:ascii="Times New Roman" w:hAnsi="Times New Roman" w:cs="Times New Roman"/>
          <w:lang w:eastAsia="ru-RU"/>
        </w:rPr>
        <w:t>геомеханики</w:t>
      </w:r>
      <w:proofErr w:type="spellEnd"/>
      <w:r w:rsidRPr="008C609B">
        <w:rPr>
          <w:rFonts w:ascii="Times New Roman" w:hAnsi="Times New Roman" w:cs="Times New Roman"/>
          <w:lang w:eastAsia="ru-RU"/>
        </w:rPr>
        <w:t xml:space="preserve"> и горного дела, предметом исследований которых является мониторинг и обеспечение безопасности горных работ в сейсмоактивных регионах. </w:t>
      </w:r>
    </w:p>
    <w:p w:rsidR="00042EF0" w:rsidRPr="008C609B" w:rsidRDefault="00042EF0" w:rsidP="008C609B">
      <w:pPr>
        <w:spacing w:before="120" w:after="120" w:line="240" w:lineRule="auto"/>
        <w:ind w:firstLine="709"/>
        <w:jc w:val="both"/>
        <w:rPr>
          <w:rFonts w:ascii="Times New Roman" w:hAnsi="Times New Roman" w:cs="Times New Roman"/>
          <w:lang w:eastAsia="ru-RU"/>
        </w:rPr>
      </w:pPr>
      <w:r>
        <w:rPr>
          <w:rFonts w:ascii="Times New Roman" w:hAnsi="Times New Roman" w:cs="Times New Roman"/>
          <w:lang w:eastAsia="ru-RU"/>
        </w:rPr>
        <w:t>Конференция</w:t>
      </w:r>
      <w:r w:rsidRPr="008C609B">
        <w:rPr>
          <w:rFonts w:ascii="Times New Roman" w:hAnsi="Times New Roman" w:cs="Times New Roman"/>
          <w:lang w:eastAsia="ru-RU"/>
        </w:rPr>
        <w:t xml:space="preserve"> будет способствовать координации исследований академических и учебных учреждениях Р</w:t>
      </w:r>
      <w:r w:rsidR="007A5455">
        <w:rPr>
          <w:rFonts w:ascii="Times New Roman" w:hAnsi="Times New Roman" w:cs="Times New Roman"/>
          <w:lang w:eastAsia="ru-RU"/>
        </w:rPr>
        <w:t>Ф и зарубежных научных центров.</w:t>
      </w:r>
    </w:p>
    <w:p w:rsidR="00042EF0" w:rsidRPr="008C609B" w:rsidRDefault="00042EF0" w:rsidP="008C609B">
      <w:pPr>
        <w:spacing w:after="0" w:line="240" w:lineRule="auto"/>
        <w:jc w:val="center"/>
        <w:rPr>
          <w:rFonts w:ascii="Times New Roman" w:hAnsi="Times New Roman" w:cs="Times New Roman"/>
          <w:b/>
          <w:bCs/>
          <w:i/>
          <w:iCs/>
          <w:lang w:eastAsia="ru-RU"/>
        </w:rPr>
      </w:pPr>
      <w:r w:rsidRPr="008C609B">
        <w:rPr>
          <w:rFonts w:ascii="Times New Roman" w:hAnsi="Times New Roman" w:cs="Times New Roman"/>
          <w:b/>
          <w:bCs/>
          <w:i/>
          <w:iCs/>
          <w:lang w:eastAsia="ru-RU"/>
        </w:rPr>
        <w:t xml:space="preserve">Основные темы  </w:t>
      </w:r>
      <w:r w:rsidR="007A5455">
        <w:rPr>
          <w:rFonts w:ascii="Times New Roman" w:hAnsi="Times New Roman" w:cs="Times New Roman"/>
          <w:b/>
          <w:bCs/>
          <w:i/>
          <w:iCs/>
          <w:lang w:eastAsia="ru-RU"/>
        </w:rPr>
        <w:t>конференции:</w:t>
      </w:r>
    </w:p>
    <w:p w:rsidR="00042EF0" w:rsidRPr="008C609B" w:rsidRDefault="00042EF0" w:rsidP="008C609B">
      <w:pPr>
        <w:spacing w:after="0" w:line="240" w:lineRule="auto"/>
        <w:ind w:left="284" w:hanging="284"/>
        <w:rPr>
          <w:rFonts w:ascii="Times New Roman" w:hAnsi="Times New Roman" w:cs="Times New Roman"/>
          <w:lang w:eastAsia="ru-RU"/>
        </w:rPr>
      </w:pPr>
      <w:r w:rsidRPr="008C609B">
        <w:rPr>
          <w:rFonts w:ascii="Times New Roman" w:hAnsi="Times New Roman" w:cs="Times New Roman"/>
          <w:lang w:eastAsia="ru-RU"/>
        </w:rPr>
        <w:t>1. Активные разломы и сейсмоактивная среда</w:t>
      </w:r>
      <w:r w:rsidR="007A5455">
        <w:rPr>
          <w:rFonts w:ascii="Times New Roman" w:hAnsi="Times New Roman" w:cs="Times New Roman"/>
          <w:lang w:eastAsia="ru-RU"/>
        </w:rPr>
        <w:t>.</w:t>
      </w:r>
    </w:p>
    <w:p w:rsidR="00042EF0" w:rsidRPr="008C609B" w:rsidRDefault="00042EF0" w:rsidP="008C609B">
      <w:pPr>
        <w:spacing w:after="0" w:line="240" w:lineRule="auto"/>
        <w:ind w:left="284" w:hanging="284"/>
        <w:rPr>
          <w:rFonts w:ascii="Times New Roman" w:hAnsi="Times New Roman" w:cs="Times New Roman"/>
          <w:lang w:eastAsia="ru-RU"/>
        </w:rPr>
      </w:pPr>
      <w:r w:rsidRPr="008C609B">
        <w:rPr>
          <w:rFonts w:ascii="Times New Roman" w:hAnsi="Times New Roman" w:cs="Times New Roman"/>
          <w:lang w:eastAsia="ru-RU"/>
        </w:rPr>
        <w:t>2. Геолого-геофизическое состояние среды  и особенности сейсмического режима.</w:t>
      </w:r>
    </w:p>
    <w:p w:rsidR="00042EF0" w:rsidRPr="008C609B" w:rsidRDefault="00042EF0" w:rsidP="008C609B">
      <w:pPr>
        <w:spacing w:after="0" w:line="240" w:lineRule="auto"/>
        <w:ind w:left="284" w:hanging="284"/>
        <w:rPr>
          <w:rFonts w:ascii="Times New Roman" w:hAnsi="Times New Roman" w:cs="Times New Roman"/>
          <w:lang w:eastAsia="ru-RU"/>
        </w:rPr>
      </w:pPr>
      <w:r w:rsidRPr="008C609B">
        <w:rPr>
          <w:rFonts w:ascii="Times New Roman" w:hAnsi="Times New Roman" w:cs="Times New Roman"/>
          <w:lang w:eastAsia="ru-RU"/>
        </w:rPr>
        <w:t xml:space="preserve">3. Проявления техногенной сейсмичности. Триггерные эффекты. Наведенная сейсмичность. Технологии </w:t>
      </w:r>
      <w:proofErr w:type="spellStart"/>
      <w:r w:rsidRPr="008C609B">
        <w:rPr>
          <w:rFonts w:ascii="Times New Roman" w:hAnsi="Times New Roman" w:cs="Times New Roman"/>
          <w:lang w:eastAsia="ru-RU"/>
        </w:rPr>
        <w:t>сейсмобезопасности</w:t>
      </w:r>
      <w:proofErr w:type="spellEnd"/>
      <w:r w:rsidRPr="008C609B">
        <w:rPr>
          <w:rFonts w:ascii="Times New Roman" w:hAnsi="Times New Roman" w:cs="Times New Roman"/>
          <w:lang w:eastAsia="ru-RU"/>
        </w:rPr>
        <w:t xml:space="preserve">. </w:t>
      </w:r>
    </w:p>
    <w:p w:rsidR="00042EF0" w:rsidRPr="008C609B" w:rsidRDefault="00042EF0" w:rsidP="008C609B">
      <w:pPr>
        <w:spacing w:after="0" w:line="240" w:lineRule="auto"/>
        <w:ind w:left="284" w:hanging="284"/>
        <w:rPr>
          <w:rFonts w:ascii="Times New Roman" w:hAnsi="Times New Roman" w:cs="Times New Roman"/>
          <w:lang w:eastAsia="ru-RU"/>
        </w:rPr>
      </w:pPr>
      <w:r w:rsidRPr="008C609B">
        <w:rPr>
          <w:rFonts w:ascii="Times New Roman" w:hAnsi="Times New Roman" w:cs="Times New Roman"/>
          <w:lang w:eastAsia="ru-RU"/>
        </w:rPr>
        <w:t xml:space="preserve">4. Сейсмотектонические исследования  и проблемы сейсмического районирования. </w:t>
      </w:r>
    </w:p>
    <w:p w:rsidR="00042EF0" w:rsidRPr="008C609B" w:rsidRDefault="00042EF0" w:rsidP="008C609B">
      <w:pPr>
        <w:spacing w:after="0" w:line="240" w:lineRule="auto"/>
        <w:ind w:left="284" w:hanging="284"/>
        <w:rPr>
          <w:rFonts w:ascii="Times New Roman" w:hAnsi="Times New Roman" w:cs="Times New Roman"/>
          <w:lang w:eastAsia="ru-RU"/>
        </w:rPr>
      </w:pPr>
      <w:r w:rsidRPr="008C609B">
        <w:rPr>
          <w:rFonts w:ascii="Times New Roman" w:hAnsi="Times New Roman" w:cs="Times New Roman"/>
          <w:lang w:eastAsia="ru-RU"/>
        </w:rPr>
        <w:t xml:space="preserve">5. </w:t>
      </w:r>
      <w:proofErr w:type="spellStart"/>
      <w:r w:rsidRPr="008C609B">
        <w:rPr>
          <w:rFonts w:ascii="Times New Roman" w:hAnsi="Times New Roman" w:cs="Times New Roman"/>
          <w:lang w:eastAsia="ru-RU"/>
        </w:rPr>
        <w:t>Палеосейсмологические</w:t>
      </w:r>
      <w:proofErr w:type="spellEnd"/>
      <w:r w:rsidRPr="008C609B">
        <w:rPr>
          <w:rFonts w:ascii="Times New Roman" w:hAnsi="Times New Roman" w:cs="Times New Roman"/>
          <w:lang w:eastAsia="ru-RU"/>
        </w:rPr>
        <w:t xml:space="preserve">  и </w:t>
      </w:r>
      <w:proofErr w:type="spellStart"/>
      <w:r w:rsidRPr="008C609B">
        <w:rPr>
          <w:rFonts w:ascii="Times New Roman" w:hAnsi="Times New Roman" w:cs="Times New Roman"/>
          <w:lang w:eastAsia="ru-RU"/>
        </w:rPr>
        <w:t>археосейсмологические</w:t>
      </w:r>
      <w:proofErr w:type="spellEnd"/>
      <w:r w:rsidRPr="008C609B">
        <w:rPr>
          <w:rFonts w:ascii="Times New Roman" w:hAnsi="Times New Roman" w:cs="Times New Roman"/>
          <w:lang w:eastAsia="ru-RU"/>
        </w:rPr>
        <w:t xml:space="preserve"> исследования.</w:t>
      </w:r>
    </w:p>
    <w:p w:rsidR="00042EF0" w:rsidRPr="008C609B" w:rsidRDefault="00042EF0" w:rsidP="008C609B">
      <w:pPr>
        <w:spacing w:after="0" w:line="240" w:lineRule="auto"/>
        <w:ind w:left="284" w:hanging="284"/>
        <w:rPr>
          <w:rFonts w:ascii="Times New Roman" w:hAnsi="Times New Roman" w:cs="Times New Roman"/>
          <w:color w:val="000000"/>
          <w:lang w:eastAsia="ru-RU"/>
        </w:rPr>
      </w:pPr>
      <w:r w:rsidRPr="008C609B">
        <w:rPr>
          <w:rFonts w:ascii="Times New Roman" w:hAnsi="Times New Roman" w:cs="Times New Roman"/>
          <w:lang w:eastAsia="ru-RU"/>
        </w:rPr>
        <w:t>6. Состояние и перспективы сейсмологических исследований территории РФ</w:t>
      </w:r>
      <w:r w:rsidRPr="008C609B">
        <w:rPr>
          <w:rFonts w:ascii="Times New Roman" w:hAnsi="Times New Roman" w:cs="Times New Roman"/>
          <w:color w:val="000000"/>
          <w:lang w:eastAsia="ru-RU"/>
        </w:rPr>
        <w:t>.</w:t>
      </w:r>
    </w:p>
    <w:p w:rsidR="00042EF0" w:rsidRPr="008C609B" w:rsidRDefault="00042EF0" w:rsidP="008C609B">
      <w:pPr>
        <w:spacing w:after="0" w:line="240" w:lineRule="auto"/>
        <w:ind w:left="284" w:hanging="284"/>
        <w:rPr>
          <w:rFonts w:ascii="Times New Roman" w:hAnsi="Times New Roman" w:cs="Times New Roman"/>
          <w:color w:val="000000"/>
          <w:lang w:eastAsia="ru-RU"/>
        </w:rPr>
      </w:pPr>
      <w:r w:rsidRPr="008C609B">
        <w:rPr>
          <w:rFonts w:ascii="Times New Roman" w:hAnsi="Times New Roman" w:cs="Times New Roman"/>
          <w:color w:val="000000"/>
          <w:lang w:eastAsia="ru-RU"/>
        </w:rPr>
        <w:t>7. Физическое и математическое моделирование сейсмических и геофизических процессов в различных геологических средах.</w:t>
      </w:r>
    </w:p>
    <w:p w:rsidR="00042EF0" w:rsidRPr="008C609B" w:rsidRDefault="00042EF0" w:rsidP="008C609B">
      <w:pPr>
        <w:spacing w:after="0" w:line="240" w:lineRule="auto"/>
        <w:rPr>
          <w:rFonts w:ascii="Times New Roman" w:hAnsi="Times New Roman" w:cs="Times New Roman"/>
          <w:lang w:eastAsia="ru-RU"/>
        </w:rPr>
      </w:pPr>
    </w:p>
    <w:p w:rsidR="00042EF0" w:rsidRPr="008C609B" w:rsidRDefault="00042EF0" w:rsidP="008C609B">
      <w:pPr>
        <w:spacing w:after="0" w:line="240" w:lineRule="auto"/>
        <w:jc w:val="both"/>
        <w:rPr>
          <w:rFonts w:ascii="Times New Roman" w:hAnsi="Times New Roman" w:cs="Times New Roman"/>
          <w:lang w:eastAsia="ru-RU"/>
        </w:rPr>
      </w:pPr>
    </w:p>
    <w:p w:rsidR="00042EF0" w:rsidRDefault="00042EF0" w:rsidP="00213CAE">
      <w:pPr>
        <w:ind w:firstLine="284"/>
        <w:jc w:val="both"/>
        <w:rPr>
          <w:rFonts w:ascii="Times New Roman" w:hAnsi="Times New Roman" w:cs="Times New Roman"/>
          <w:lang w:eastAsia="ru-RU"/>
        </w:rPr>
      </w:pPr>
      <w:r w:rsidRPr="008C609B">
        <w:rPr>
          <w:rFonts w:ascii="Times New Roman" w:hAnsi="Times New Roman" w:cs="Times New Roman"/>
          <w:lang w:eastAsia="ru-RU"/>
        </w:rPr>
        <w:lastRenderedPageBreak/>
        <w:t xml:space="preserve">К началу работы </w:t>
      </w:r>
      <w:r w:rsidR="007A5455">
        <w:rPr>
          <w:rFonts w:ascii="Times New Roman" w:hAnsi="Times New Roman" w:cs="Times New Roman"/>
          <w:lang w:eastAsia="ru-RU"/>
        </w:rPr>
        <w:t>конференции</w:t>
      </w:r>
      <w:r w:rsidRPr="008C609B">
        <w:rPr>
          <w:rFonts w:ascii="Times New Roman" w:hAnsi="Times New Roman" w:cs="Times New Roman"/>
          <w:lang w:eastAsia="ru-RU"/>
        </w:rPr>
        <w:t xml:space="preserve"> будут изданы тезисы поступивших докладов. Во время работы </w:t>
      </w:r>
      <w:r w:rsidR="007A5455">
        <w:rPr>
          <w:rFonts w:ascii="Times New Roman" w:hAnsi="Times New Roman" w:cs="Times New Roman"/>
          <w:lang w:eastAsia="ru-RU"/>
        </w:rPr>
        <w:t>конференции</w:t>
      </w:r>
      <w:r w:rsidRPr="008C609B">
        <w:rPr>
          <w:rFonts w:ascii="Times New Roman" w:hAnsi="Times New Roman" w:cs="Times New Roman"/>
          <w:lang w:eastAsia="ru-RU"/>
        </w:rPr>
        <w:t xml:space="preserve"> будут проведены экскурсии по горным предприятиям Южной Якутии, посещение этнического центра эвенков (поселок </w:t>
      </w:r>
      <w:proofErr w:type="spellStart"/>
      <w:r w:rsidRPr="008C609B">
        <w:rPr>
          <w:rFonts w:ascii="Times New Roman" w:hAnsi="Times New Roman" w:cs="Times New Roman"/>
          <w:lang w:eastAsia="ru-RU"/>
        </w:rPr>
        <w:t>Иенгра</w:t>
      </w:r>
      <w:proofErr w:type="spellEnd"/>
      <w:r w:rsidRPr="008C609B">
        <w:rPr>
          <w:rFonts w:ascii="Times New Roman" w:hAnsi="Times New Roman" w:cs="Times New Roman"/>
          <w:lang w:eastAsia="ru-RU"/>
        </w:rPr>
        <w:t>), а также поездка на термальный оздоровительный источник (База отдыха «</w:t>
      </w:r>
      <w:proofErr w:type="spellStart"/>
      <w:r w:rsidRPr="008C609B">
        <w:rPr>
          <w:rFonts w:ascii="Times New Roman" w:hAnsi="Times New Roman" w:cs="Times New Roman"/>
          <w:lang w:eastAsia="ru-RU"/>
        </w:rPr>
        <w:t>Нахот</w:t>
      </w:r>
      <w:proofErr w:type="spellEnd"/>
      <w:r w:rsidRPr="008C609B">
        <w:rPr>
          <w:rFonts w:ascii="Times New Roman" w:hAnsi="Times New Roman" w:cs="Times New Roman"/>
          <w:lang w:eastAsia="ru-RU"/>
        </w:rPr>
        <w:t>»).</w:t>
      </w:r>
    </w:p>
    <w:p w:rsidR="00042EF0" w:rsidRPr="008C609B" w:rsidRDefault="00042EF0" w:rsidP="00213CAE">
      <w:pPr>
        <w:spacing w:after="0" w:line="240" w:lineRule="auto"/>
        <w:ind w:firstLine="284"/>
        <w:jc w:val="both"/>
        <w:rPr>
          <w:rFonts w:ascii="Times New Roman" w:hAnsi="Times New Roman" w:cs="Times New Roman"/>
          <w:lang w:eastAsia="ru-RU"/>
        </w:rPr>
      </w:pPr>
      <w:r w:rsidRPr="008C609B">
        <w:rPr>
          <w:rFonts w:ascii="Times New Roman" w:hAnsi="Times New Roman" w:cs="Times New Roman"/>
          <w:lang w:eastAsia="ru-RU"/>
        </w:rPr>
        <w:t xml:space="preserve">Оргкомитет просит коллег, заинтересованных участвовать в </w:t>
      </w:r>
      <w:r w:rsidR="007A5455">
        <w:rPr>
          <w:rFonts w:ascii="Times New Roman" w:hAnsi="Times New Roman" w:cs="Times New Roman"/>
          <w:lang w:eastAsia="ru-RU"/>
        </w:rPr>
        <w:t>конференци</w:t>
      </w:r>
      <w:r w:rsidRPr="008C609B">
        <w:rPr>
          <w:rFonts w:ascii="Times New Roman" w:hAnsi="Times New Roman" w:cs="Times New Roman"/>
          <w:lang w:eastAsia="ru-RU"/>
        </w:rPr>
        <w:t xml:space="preserve">и, заполнить и прислать заявку по прилагаемой форме </w:t>
      </w:r>
      <w:r w:rsidRPr="008C609B">
        <w:rPr>
          <w:rFonts w:ascii="Times New Roman" w:hAnsi="Times New Roman" w:cs="Times New Roman"/>
          <w:b/>
          <w:bCs/>
          <w:lang w:eastAsia="ru-RU"/>
        </w:rPr>
        <w:t xml:space="preserve">до 1 </w:t>
      </w:r>
      <w:r w:rsidR="00206E7F">
        <w:rPr>
          <w:rFonts w:ascii="Times New Roman" w:hAnsi="Times New Roman" w:cs="Times New Roman"/>
          <w:b/>
          <w:bCs/>
          <w:lang w:eastAsia="ru-RU"/>
        </w:rPr>
        <w:t>августа</w:t>
      </w:r>
      <w:r w:rsidRPr="008C609B">
        <w:rPr>
          <w:rFonts w:ascii="Times New Roman" w:hAnsi="Times New Roman" w:cs="Times New Roman"/>
          <w:b/>
          <w:bCs/>
          <w:lang w:eastAsia="ru-RU"/>
        </w:rPr>
        <w:t xml:space="preserve"> 2015 г.</w:t>
      </w:r>
      <w:r w:rsidRPr="008C609B">
        <w:rPr>
          <w:rFonts w:ascii="Times New Roman" w:hAnsi="Times New Roman" w:cs="Times New Roman"/>
          <w:lang w:eastAsia="ru-RU"/>
        </w:rPr>
        <w:t xml:space="preserve"> Сведения, приведенные в заявке, необходимы для оперативной подачи проекта в РФФИ для финансовой поддержки планируемого научного мероприятия. В дальнейшем циркуляры и другие материалы, связанные с подготовкой </w:t>
      </w:r>
      <w:r w:rsidR="007A5455">
        <w:rPr>
          <w:rFonts w:ascii="Times New Roman" w:hAnsi="Times New Roman" w:cs="Times New Roman"/>
          <w:lang w:eastAsia="ru-RU"/>
        </w:rPr>
        <w:t>конференции</w:t>
      </w:r>
      <w:r w:rsidRPr="008C609B">
        <w:rPr>
          <w:rFonts w:ascii="Times New Roman" w:hAnsi="Times New Roman" w:cs="Times New Roman"/>
          <w:lang w:eastAsia="ru-RU"/>
        </w:rPr>
        <w:t>, будут индивидуально направлены по электронным или почтовым адресам, обозначенным в заявках.</w:t>
      </w:r>
    </w:p>
    <w:p w:rsidR="00042EF0" w:rsidRPr="00213CAE" w:rsidRDefault="00042EF0" w:rsidP="00213CAE">
      <w:pPr>
        <w:ind w:firstLine="284"/>
        <w:jc w:val="both"/>
        <w:rPr>
          <w:rFonts w:ascii="Times New Roman" w:hAnsi="Times New Roman" w:cs="Times New Roman"/>
          <w:b/>
          <w:bCs/>
          <w:lang w:eastAsia="ru-RU"/>
        </w:rPr>
      </w:pPr>
      <w:r w:rsidRPr="008C609B">
        <w:rPr>
          <w:rFonts w:ascii="Times New Roman" w:hAnsi="Times New Roman" w:cs="Times New Roman"/>
          <w:b/>
          <w:bCs/>
          <w:i/>
          <w:iCs/>
          <w:lang w:eastAsia="ru-RU"/>
        </w:rPr>
        <w:t>Тезисы док</w:t>
      </w:r>
      <w:r>
        <w:rPr>
          <w:rFonts w:ascii="Times New Roman" w:hAnsi="Times New Roman" w:cs="Times New Roman"/>
          <w:b/>
          <w:bCs/>
          <w:i/>
          <w:iCs/>
          <w:lang w:eastAsia="ru-RU"/>
        </w:rPr>
        <w:t>ладов необходимо представить в о</w:t>
      </w:r>
      <w:r w:rsidRPr="008C609B">
        <w:rPr>
          <w:rFonts w:ascii="Times New Roman" w:hAnsi="Times New Roman" w:cs="Times New Roman"/>
          <w:b/>
          <w:bCs/>
          <w:i/>
          <w:iCs/>
          <w:lang w:eastAsia="ru-RU"/>
        </w:rPr>
        <w:t xml:space="preserve">ргкомитет </w:t>
      </w:r>
      <w:r w:rsidR="00206E7F">
        <w:rPr>
          <w:rFonts w:ascii="Times New Roman" w:hAnsi="Times New Roman" w:cs="Times New Roman"/>
          <w:b/>
          <w:bCs/>
          <w:i/>
          <w:iCs/>
          <w:u w:val="single"/>
          <w:lang w:eastAsia="ru-RU"/>
        </w:rPr>
        <w:t>до 01</w:t>
      </w:r>
      <w:r w:rsidRPr="008C609B">
        <w:rPr>
          <w:rFonts w:ascii="Times New Roman" w:hAnsi="Times New Roman" w:cs="Times New Roman"/>
          <w:b/>
          <w:bCs/>
          <w:i/>
          <w:iCs/>
          <w:u w:val="single"/>
          <w:lang w:eastAsia="ru-RU"/>
        </w:rPr>
        <w:t xml:space="preserve"> </w:t>
      </w:r>
      <w:r w:rsidR="00206E7F">
        <w:rPr>
          <w:rFonts w:ascii="Times New Roman" w:hAnsi="Times New Roman" w:cs="Times New Roman"/>
          <w:b/>
          <w:bCs/>
          <w:i/>
          <w:iCs/>
          <w:u w:val="single"/>
          <w:lang w:eastAsia="ru-RU"/>
        </w:rPr>
        <w:t>августа</w:t>
      </w:r>
      <w:r w:rsidRPr="008C609B">
        <w:rPr>
          <w:rFonts w:ascii="Times New Roman" w:hAnsi="Times New Roman" w:cs="Times New Roman"/>
          <w:b/>
          <w:bCs/>
          <w:i/>
          <w:iCs/>
          <w:u w:val="single"/>
          <w:lang w:eastAsia="ru-RU"/>
        </w:rPr>
        <w:t xml:space="preserve"> 2015 г</w:t>
      </w:r>
      <w:r w:rsidRPr="008C609B">
        <w:rPr>
          <w:rFonts w:ascii="Times New Roman" w:hAnsi="Times New Roman" w:cs="Times New Roman"/>
          <w:b/>
          <w:bCs/>
          <w:i/>
          <w:iCs/>
          <w:lang w:eastAsia="ru-RU"/>
        </w:rPr>
        <w:t>.</w:t>
      </w:r>
      <w:r w:rsidR="007A5455">
        <w:rPr>
          <w:rFonts w:ascii="Times New Roman" w:hAnsi="Times New Roman" w:cs="Times New Roman"/>
          <w:b/>
          <w:bCs/>
          <w:i/>
          <w:iCs/>
          <w:lang w:eastAsia="ru-RU"/>
        </w:rPr>
        <w:t xml:space="preserve"> </w:t>
      </w:r>
      <w:r w:rsidRPr="009C68B0">
        <w:rPr>
          <w:rFonts w:ascii="Times New Roman" w:hAnsi="Times New Roman" w:cs="Times New Roman"/>
          <w:lang w:eastAsia="ru-RU"/>
        </w:rPr>
        <w:t>Заявки участников и тезисы направлять</w:t>
      </w:r>
      <w:r>
        <w:rPr>
          <w:rFonts w:ascii="Times New Roman" w:hAnsi="Times New Roman" w:cs="Times New Roman"/>
          <w:lang w:eastAsia="ru-RU"/>
        </w:rPr>
        <w:t xml:space="preserve"> по электронному адресу: </w:t>
      </w:r>
      <w:proofErr w:type="spellStart"/>
      <w:r w:rsidRPr="00053756">
        <w:rPr>
          <w:rFonts w:ascii="Times New Roman" w:hAnsi="Times New Roman" w:cs="Times New Roman"/>
          <w:color w:val="FF0000"/>
          <w:lang w:val="en-US"/>
        </w:rPr>
        <w:t>geokonf</w:t>
      </w:r>
      <w:proofErr w:type="spellEnd"/>
      <w:r w:rsidRPr="00053756">
        <w:rPr>
          <w:rFonts w:ascii="Times New Roman" w:hAnsi="Times New Roman" w:cs="Times New Roman"/>
          <w:color w:val="FF0000"/>
        </w:rPr>
        <w:t>@</w:t>
      </w:r>
      <w:proofErr w:type="spellStart"/>
      <w:r w:rsidRPr="00053756">
        <w:rPr>
          <w:rFonts w:ascii="Times New Roman" w:hAnsi="Times New Roman" w:cs="Times New Roman"/>
          <w:color w:val="FF0000"/>
          <w:lang w:val="en-US"/>
        </w:rPr>
        <w:t>nfygu</w:t>
      </w:r>
      <w:proofErr w:type="spellEnd"/>
      <w:r w:rsidRPr="00053756">
        <w:rPr>
          <w:rFonts w:ascii="Times New Roman" w:hAnsi="Times New Roman" w:cs="Times New Roman"/>
          <w:color w:val="FF0000"/>
        </w:rPr>
        <w:t>.</w:t>
      </w:r>
      <w:proofErr w:type="spellStart"/>
      <w:r w:rsidRPr="00053756">
        <w:rPr>
          <w:rFonts w:ascii="Times New Roman" w:hAnsi="Times New Roman" w:cs="Times New Roman"/>
          <w:color w:val="FF0000"/>
          <w:lang w:val="en-US"/>
        </w:rPr>
        <w:t>ru</w:t>
      </w:r>
      <w:proofErr w:type="spellEnd"/>
      <w:r>
        <w:rPr>
          <w:rFonts w:ascii="Times New Roman" w:hAnsi="Times New Roman" w:cs="Times New Roman"/>
          <w:color w:val="FF0000"/>
        </w:rPr>
        <w:t>.</w:t>
      </w:r>
    </w:p>
    <w:p w:rsidR="00042EF0" w:rsidRPr="009C68B0" w:rsidRDefault="00042EF0" w:rsidP="009C68B0">
      <w:pPr>
        <w:spacing w:after="0" w:line="240" w:lineRule="auto"/>
        <w:jc w:val="both"/>
        <w:rPr>
          <w:rFonts w:ascii="Times New Roman" w:hAnsi="Times New Roman" w:cs="Times New Roman"/>
          <w:lang w:eastAsia="ru-RU"/>
        </w:rPr>
      </w:pPr>
      <w:r w:rsidRPr="009C68B0">
        <w:rPr>
          <w:rFonts w:ascii="Times New Roman" w:hAnsi="Times New Roman" w:cs="Times New Roman"/>
          <w:lang w:eastAsia="ru-RU"/>
        </w:rPr>
        <w:tab/>
        <w:t xml:space="preserve">Приглашаем всех коллег принять участие в </w:t>
      </w:r>
      <w:r w:rsidR="007A5455">
        <w:rPr>
          <w:rFonts w:ascii="Times New Roman" w:hAnsi="Times New Roman" w:cs="Times New Roman"/>
          <w:lang w:eastAsia="ru-RU"/>
        </w:rPr>
        <w:t>конференции</w:t>
      </w:r>
      <w:r w:rsidRPr="009C68B0">
        <w:rPr>
          <w:rFonts w:ascii="Times New Roman" w:hAnsi="Times New Roman" w:cs="Times New Roman"/>
          <w:lang w:eastAsia="ru-RU"/>
        </w:rPr>
        <w:t>!</w:t>
      </w:r>
    </w:p>
    <w:p w:rsidR="00042EF0" w:rsidRPr="009C68B0" w:rsidRDefault="00042EF0" w:rsidP="009C68B0">
      <w:pPr>
        <w:spacing w:after="0" w:line="240" w:lineRule="auto"/>
        <w:jc w:val="both"/>
        <w:rPr>
          <w:rFonts w:ascii="Times New Roman" w:hAnsi="Times New Roman" w:cs="Times New Roman"/>
          <w:lang w:eastAsia="ru-RU"/>
        </w:rPr>
      </w:pPr>
      <w:r w:rsidRPr="009C68B0">
        <w:rPr>
          <w:rFonts w:ascii="Times New Roman" w:hAnsi="Times New Roman" w:cs="Times New Roman"/>
          <w:lang w:eastAsia="ru-RU"/>
        </w:rPr>
        <w:tab/>
        <w:t>До встречи в Нерюнгри!</w:t>
      </w:r>
    </w:p>
    <w:p w:rsidR="00042EF0" w:rsidRPr="008C609B" w:rsidRDefault="00042EF0" w:rsidP="008C609B">
      <w:pPr>
        <w:keepNext/>
        <w:autoSpaceDE w:val="0"/>
        <w:autoSpaceDN w:val="0"/>
        <w:spacing w:after="0" w:line="240" w:lineRule="auto"/>
        <w:jc w:val="both"/>
        <w:outlineLvl w:val="0"/>
        <w:rPr>
          <w:rFonts w:ascii="Times New Roman" w:hAnsi="Times New Roman" w:cs="Times New Roman"/>
          <w:b/>
          <w:bCs/>
          <w:i/>
          <w:iCs/>
          <w:lang w:eastAsia="ru-RU"/>
        </w:rPr>
      </w:pPr>
    </w:p>
    <w:p w:rsidR="00042EF0" w:rsidRPr="00213CAE" w:rsidRDefault="007A5455" w:rsidP="009C68B0">
      <w:pPr>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ПРОГРАММНЫЙ КОМИТЕТ КОНФЕРЕНЦИИ</w:t>
      </w:r>
    </w:p>
    <w:p w:rsidR="00042EF0" w:rsidRPr="009C68B0" w:rsidRDefault="00042EF0" w:rsidP="009C68B0">
      <w:pPr>
        <w:autoSpaceDE w:val="0"/>
        <w:autoSpaceDN w:val="0"/>
        <w:adjustRightInd w:val="0"/>
        <w:spacing w:after="0" w:line="240" w:lineRule="auto"/>
        <w:jc w:val="center"/>
        <w:rPr>
          <w:rFonts w:ascii="Times New Roman" w:hAnsi="Times New Roman" w:cs="Times New Roman"/>
          <w:lang w:eastAsia="ru-RU"/>
        </w:rPr>
      </w:pPr>
    </w:p>
    <w:p w:rsidR="00042EF0" w:rsidRPr="009C68B0" w:rsidRDefault="00042EF0" w:rsidP="009C68B0">
      <w:pPr>
        <w:autoSpaceDE w:val="0"/>
        <w:autoSpaceDN w:val="0"/>
        <w:adjustRightInd w:val="0"/>
        <w:spacing w:after="0" w:line="240" w:lineRule="auto"/>
        <w:jc w:val="center"/>
        <w:rPr>
          <w:rFonts w:ascii="Times New Roman" w:hAnsi="Times New Roman" w:cs="Times New Roman"/>
          <w:lang w:eastAsia="ru-RU"/>
        </w:rPr>
      </w:pPr>
      <w:r w:rsidRPr="009C68B0">
        <w:rPr>
          <w:rFonts w:ascii="Times New Roman" w:hAnsi="Times New Roman" w:cs="Times New Roman"/>
          <w:lang w:eastAsia="ru-RU"/>
        </w:rPr>
        <w:t xml:space="preserve">В.С. </w:t>
      </w:r>
      <w:proofErr w:type="spellStart"/>
      <w:r w:rsidRPr="009C68B0">
        <w:rPr>
          <w:rFonts w:ascii="Times New Roman" w:hAnsi="Times New Roman" w:cs="Times New Roman"/>
          <w:lang w:eastAsia="ru-RU"/>
        </w:rPr>
        <w:t>Имаев</w:t>
      </w:r>
      <w:proofErr w:type="spellEnd"/>
      <w:r w:rsidR="007A5455">
        <w:rPr>
          <w:rFonts w:ascii="Times New Roman" w:hAnsi="Times New Roman" w:cs="Times New Roman"/>
          <w:lang w:eastAsia="ru-RU"/>
        </w:rPr>
        <w:t xml:space="preserve"> </w:t>
      </w:r>
      <w:r w:rsidRPr="009C68B0">
        <w:rPr>
          <w:rFonts w:ascii="Times New Roman" w:hAnsi="Times New Roman" w:cs="Times New Roman"/>
          <w:lang w:eastAsia="ru-RU"/>
        </w:rPr>
        <w:t>– председатель</w:t>
      </w:r>
    </w:p>
    <w:p w:rsidR="00042EF0" w:rsidRDefault="00042EF0" w:rsidP="009C68B0">
      <w:pPr>
        <w:autoSpaceDE w:val="0"/>
        <w:autoSpaceDN w:val="0"/>
        <w:adjustRightInd w:val="0"/>
        <w:spacing w:after="0" w:line="240" w:lineRule="auto"/>
        <w:jc w:val="both"/>
        <w:rPr>
          <w:rFonts w:ascii="Times New Roman" w:hAnsi="Times New Roman" w:cs="Times New Roman"/>
          <w:lang w:eastAsia="ru-RU"/>
        </w:rPr>
      </w:pPr>
      <w:r w:rsidRPr="009C68B0">
        <w:rPr>
          <w:rFonts w:ascii="Times New Roman" w:hAnsi="Times New Roman" w:cs="Times New Roman"/>
          <w:lang w:eastAsia="ru-RU"/>
        </w:rPr>
        <w:t xml:space="preserve">И.И. </w:t>
      </w:r>
      <w:proofErr w:type="spellStart"/>
      <w:r w:rsidRPr="009C68B0">
        <w:rPr>
          <w:rFonts w:ascii="Times New Roman" w:hAnsi="Times New Roman" w:cs="Times New Roman"/>
          <w:lang w:eastAsia="ru-RU"/>
        </w:rPr>
        <w:t>Колодезников</w:t>
      </w:r>
      <w:proofErr w:type="spellEnd"/>
      <w:r w:rsidR="007A5455">
        <w:rPr>
          <w:rFonts w:ascii="Times New Roman" w:hAnsi="Times New Roman" w:cs="Times New Roman"/>
          <w:lang w:eastAsia="ru-RU"/>
        </w:rPr>
        <w:t xml:space="preserve"> </w:t>
      </w:r>
      <w:r w:rsidRPr="009C68B0">
        <w:rPr>
          <w:rFonts w:ascii="Times New Roman" w:hAnsi="Times New Roman" w:cs="Times New Roman"/>
          <w:lang w:eastAsia="ru-RU"/>
        </w:rPr>
        <w:t>- президент АНРС</w:t>
      </w:r>
      <w:r w:rsidR="007A5455">
        <w:rPr>
          <w:rFonts w:ascii="Times New Roman" w:hAnsi="Times New Roman" w:cs="Times New Roman"/>
          <w:lang w:eastAsia="ru-RU"/>
        </w:rPr>
        <w:t xml:space="preserve"> </w:t>
      </w:r>
      <w:r w:rsidRPr="009C68B0">
        <w:rPr>
          <w:rFonts w:ascii="Times New Roman" w:hAnsi="Times New Roman" w:cs="Times New Roman"/>
          <w:lang w:eastAsia="ru-RU"/>
        </w:rPr>
        <w:t>(Я), Е.И.</w:t>
      </w:r>
      <w:r w:rsidR="007A5455">
        <w:rPr>
          <w:rFonts w:ascii="Times New Roman" w:hAnsi="Times New Roman" w:cs="Times New Roman"/>
          <w:lang w:eastAsia="ru-RU"/>
        </w:rPr>
        <w:t xml:space="preserve"> </w:t>
      </w:r>
      <w:r w:rsidRPr="009C68B0">
        <w:rPr>
          <w:rFonts w:ascii="Times New Roman" w:hAnsi="Times New Roman" w:cs="Times New Roman"/>
          <w:lang w:eastAsia="ru-RU"/>
        </w:rPr>
        <w:t xml:space="preserve">Михайлова – ректор СВФУ </w:t>
      </w:r>
      <w:r w:rsidR="007A5455">
        <w:rPr>
          <w:rFonts w:ascii="Times New Roman" w:hAnsi="Times New Roman" w:cs="Times New Roman"/>
          <w:lang w:eastAsia="ru-RU"/>
        </w:rPr>
        <w:t>–</w:t>
      </w:r>
      <w:r w:rsidR="00EF4672">
        <w:rPr>
          <w:rFonts w:ascii="Times New Roman" w:hAnsi="Times New Roman" w:cs="Times New Roman"/>
          <w:lang w:eastAsia="ru-RU"/>
        </w:rPr>
        <w:t xml:space="preserve"> </w:t>
      </w:r>
      <w:r w:rsidRPr="009C68B0">
        <w:rPr>
          <w:rFonts w:ascii="Times New Roman" w:hAnsi="Times New Roman" w:cs="Times New Roman"/>
          <w:lang w:eastAsia="ru-RU"/>
        </w:rPr>
        <w:t xml:space="preserve">Якутск – Д.П. </w:t>
      </w:r>
      <w:proofErr w:type="spellStart"/>
      <w:r w:rsidRPr="009C68B0">
        <w:rPr>
          <w:rFonts w:ascii="Times New Roman" w:hAnsi="Times New Roman" w:cs="Times New Roman"/>
          <w:lang w:eastAsia="ru-RU"/>
        </w:rPr>
        <w:t>Гладкочуб</w:t>
      </w:r>
      <w:proofErr w:type="spellEnd"/>
      <w:r w:rsidRPr="009C68B0">
        <w:rPr>
          <w:rFonts w:ascii="Times New Roman" w:hAnsi="Times New Roman" w:cs="Times New Roman"/>
          <w:lang w:eastAsia="ru-RU"/>
        </w:rPr>
        <w:t xml:space="preserve">  </w:t>
      </w:r>
      <w:r w:rsidR="00EF4672">
        <w:rPr>
          <w:rFonts w:ascii="Times New Roman" w:hAnsi="Times New Roman" w:cs="Times New Roman"/>
          <w:lang w:eastAsia="ru-RU"/>
        </w:rPr>
        <w:t xml:space="preserve">- </w:t>
      </w:r>
      <w:r w:rsidRPr="009C68B0">
        <w:rPr>
          <w:rFonts w:ascii="Times New Roman" w:hAnsi="Times New Roman" w:cs="Times New Roman"/>
          <w:lang w:eastAsia="ru-RU"/>
        </w:rPr>
        <w:t>директор ИЗК СО РАН  заместители председателя</w:t>
      </w:r>
    </w:p>
    <w:p w:rsidR="00042EF0" w:rsidRPr="009C68B0" w:rsidRDefault="00042EF0" w:rsidP="009C68B0">
      <w:pPr>
        <w:autoSpaceDE w:val="0"/>
        <w:autoSpaceDN w:val="0"/>
        <w:adjustRightInd w:val="0"/>
        <w:spacing w:after="0" w:line="240" w:lineRule="auto"/>
        <w:jc w:val="both"/>
        <w:rPr>
          <w:rFonts w:ascii="Times New Roman" w:hAnsi="Times New Roman" w:cs="Times New Roman"/>
          <w:lang w:eastAsia="ru-RU"/>
        </w:rPr>
      </w:pPr>
    </w:p>
    <w:p w:rsidR="00042EF0" w:rsidRPr="009C68B0" w:rsidRDefault="00042EF0" w:rsidP="009C68B0">
      <w:pPr>
        <w:autoSpaceDE w:val="0"/>
        <w:autoSpaceDN w:val="0"/>
        <w:adjustRightInd w:val="0"/>
        <w:spacing w:after="0" w:line="240" w:lineRule="auto"/>
        <w:jc w:val="center"/>
        <w:rPr>
          <w:rFonts w:ascii="Times New Roman" w:hAnsi="Times New Roman" w:cs="Times New Roman"/>
          <w:lang w:eastAsia="ru-RU"/>
        </w:rPr>
      </w:pPr>
      <w:proofErr w:type="spellStart"/>
      <w:r w:rsidRPr="009C68B0">
        <w:rPr>
          <w:rFonts w:ascii="Times New Roman" w:hAnsi="Times New Roman" w:cs="Times New Roman"/>
          <w:lang w:eastAsia="ru-RU"/>
        </w:rPr>
        <w:t>Орг</w:t>
      </w:r>
      <w:proofErr w:type="gramStart"/>
      <w:r w:rsidRPr="009C68B0">
        <w:rPr>
          <w:rFonts w:ascii="Times New Roman" w:hAnsi="Times New Roman" w:cs="Times New Roman"/>
          <w:lang w:eastAsia="ru-RU"/>
        </w:rPr>
        <w:t>.к</w:t>
      </w:r>
      <w:proofErr w:type="gramEnd"/>
      <w:r w:rsidRPr="009C68B0">
        <w:rPr>
          <w:rFonts w:ascii="Times New Roman" w:hAnsi="Times New Roman" w:cs="Times New Roman"/>
          <w:lang w:eastAsia="ru-RU"/>
        </w:rPr>
        <w:t>омитет</w:t>
      </w:r>
      <w:proofErr w:type="spellEnd"/>
      <w:r w:rsidRPr="009C68B0">
        <w:rPr>
          <w:rFonts w:ascii="Times New Roman" w:hAnsi="Times New Roman" w:cs="Times New Roman"/>
          <w:lang w:eastAsia="ru-RU"/>
        </w:rPr>
        <w:t>:</w:t>
      </w:r>
    </w:p>
    <w:p w:rsidR="00042EF0" w:rsidRPr="009C68B0" w:rsidRDefault="00042EF0" w:rsidP="009C68B0">
      <w:pPr>
        <w:spacing w:after="0" w:line="240" w:lineRule="auto"/>
        <w:jc w:val="both"/>
        <w:rPr>
          <w:rFonts w:ascii="Times New Roman" w:hAnsi="Times New Roman" w:cs="Times New Roman"/>
          <w:lang w:eastAsia="ru-RU"/>
        </w:rPr>
      </w:pPr>
      <w:r w:rsidRPr="009C68B0">
        <w:rPr>
          <w:rFonts w:ascii="Times New Roman" w:hAnsi="Times New Roman" w:cs="Times New Roman"/>
          <w:lang w:eastAsia="ru-RU"/>
        </w:rPr>
        <w:t xml:space="preserve"> </w:t>
      </w:r>
      <w:proofErr w:type="gramStart"/>
      <w:r w:rsidRPr="009C68B0">
        <w:rPr>
          <w:rFonts w:ascii="Times New Roman" w:hAnsi="Times New Roman" w:cs="Times New Roman"/>
          <w:lang w:eastAsia="ru-RU"/>
        </w:rPr>
        <w:t>Е.А.</w:t>
      </w:r>
      <w:r w:rsidR="007A5455">
        <w:rPr>
          <w:rFonts w:ascii="Times New Roman" w:hAnsi="Times New Roman" w:cs="Times New Roman"/>
          <w:lang w:eastAsia="ru-RU"/>
        </w:rPr>
        <w:t xml:space="preserve"> </w:t>
      </w:r>
      <w:r w:rsidRPr="009C68B0">
        <w:rPr>
          <w:rFonts w:ascii="Times New Roman" w:hAnsi="Times New Roman" w:cs="Times New Roman"/>
          <w:lang w:eastAsia="ru-RU"/>
        </w:rPr>
        <w:t>Рогожин  (ИФЗ РАН), В.Г.</w:t>
      </w:r>
      <w:r w:rsidR="007A5455">
        <w:rPr>
          <w:rFonts w:ascii="Times New Roman" w:hAnsi="Times New Roman" w:cs="Times New Roman"/>
          <w:lang w:eastAsia="ru-RU"/>
        </w:rPr>
        <w:t xml:space="preserve"> </w:t>
      </w:r>
      <w:r w:rsidRPr="009C68B0">
        <w:rPr>
          <w:rFonts w:ascii="Times New Roman" w:hAnsi="Times New Roman" w:cs="Times New Roman"/>
          <w:lang w:eastAsia="ru-RU"/>
        </w:rPr>
        <w:t xml:space="preserve">Трифонов (ГИН РАН), А.М. Корженков (ИФЗ РАН), А.И. </w:t>
      </w:r>
      <w:proofErr w:type="spellStart"/>
      <w:r w:rsidRPr="009C68B0">
        <w:rPr>
          <w:rFonts w:ascii="Times New Roman" w:hAnsi="Times New Roman" w:cs="Times New Roman"/>
          <w:lang w:eastAsia="ru-RU"/>
        </w:rPr>
        <w:t>Кожурин</w:t>
      </w:r>
      <w:proofErr w:type="spellEnd"/>
      <w:r w:rsidR="007A5455">
        <w:rPr>
          <w:rFonts w:ascii="Times New Roman" w:hAnsi="Times New Roman" w:cs="Times New Roman"/>
          <w:lang w:eastAsia="ru-RU"/>
        </w:rPr>
        <w:t xml:space="preserve"> </w:t>
      </w:r>
      <w:r w:rsidR="00EF4672">
        <w:rPr>
          <w:rFonts w:ascii="Times New Roman" w:hAnsi="Times New Roman" w:cs="Times New Roman"/>
          <w:lang w:eastAsia="ru-RU"/>
        </w:rPr>
        <w:t>(</w:t>
      </w:r>
      <w:proofErr w:type="spellStart"/>
      <w:r w:rsidRPr="009C68B0">
        <w:rPr>
          <w:rFonts w:ascii="Times New Roman" w:hAnsi="Times New Roman" w:cs="Times New Roman"/>
          <w:lang w:eastAsia="ru-RU"/>
        </w:rPr>
        <w:t>ИВиС</w:t>
      </w:r>
      <w:proofErr w:type="spellEnd"/>
      <w:r w:rsidRPr="009C68B0">
        <w:rPr>
          <w:rFonts w:ascii="Times New Roman" w:hAnsi="Times New Roman" w:cs="Times New Roman"/>
          <w:lang w:eastAsia="ru-RU"/>
        </w:rPr>
        <w:t xml:space="preserve"> ДВО РАН), К.Г.</w:t>
      </w:r>
      <w:r w:rsidR="007A5455">
        <w:rPr>
          <w:rFonts w:ascii="Times New Roman" w:hAnsi="Times New Roman" w:cs="Times New Roman"/>
          <w:lang w:eastAsia="ru-RU"/>
        </w:rPr>
        <w:t xml:space="preserve"> </w:t>
      </w:r>
      <w:r w:rsidRPr="009C68B0">
        <w:rPr>
          <w:rFonts w:ascii="Times New Roman" w:hAnsi="Times New Roman" w:cs="Times New Roman"/>
          <w:lang w:eastAsia="ru-RU"/>
        </w:rPr>
        <w:t>Леви (ИЗК СО РАН), А.А.</w:t>
      </w:r>
      <w:r w:rsidR="007A5455">
        <w:rPr>
          <w:rFonts w:ascii="Times New Roman" w:hAnsi="Times New Roman" w:cs="Times New Roman"/>
          <w:lang w:eastAsia="ru-RU"/>
        </w:rPr>
        <w:t xml:space="preserve"> </w:t>
      </w:r>
      <w:r w:rsidRPr="009C68B0">
        <w:rPr>
          <w:rFonts w:ascii="Times New Roman" w:hAnsi="Times New Roman" w:cs="Times New Roman"/>
          <w:lang w:eastAsia="ru-RU"/>
        </w:rPr>
        <w:t>Маловичко (ГСРАН) В.Г.</w:t>
      </w:r>
      <w:r w:rsidR="007A5455">
        <w:rPr>
          <w:rFonts w:ascii="Times New Roman" w:hAnsi="Times New Roman" w:cs="Times New Roman"/>
          <w:lang w:eastAsia="ru-RU"/>
        </w:rPr>
        <w:t xml:space="preserve"> </w:t>
      </w:r>
      <w:r w:rsidRPr="009C68B0">
        <w:rPr>
          <w:rFonts w:ascii="Times New Roman" w:hAnsi="Times New Roman" w:cs="Times New Roman"/>
          <w:lang w:eastAsia="ru-RU"/>
        </w:rPr>
        <w:t>Быков (</w:t>
      </w:r>
      <w:proofErr w:type="spellStart"/>
      <w:r w:rsidRPr="009C68B0">
        <w:rPr>
          <w:rFonts w:ascii="Times New Roman" w:hAnsi="Times New Roman" w:cs="Times New Roman"/>
          <w:lang w:eastAsia="ru-RU"/>
        </w:rPr>
        <w:t>ИТиГ</w:t>
      </w:r>
      <w:proofErr w:type="spellEnd"/>
      <w:r w:rsidRPr="009C68B0">
        <w:rPr>
          <w:rFonts w:ascii="Times New Roman" w:hAnsi="Times New Roman" w:cs="Times New Roman"/>
          <w:lang w:eastAsia="ru-RU"/>
        </w:rPr>
        <w:t xml:space="preserve"> ДВО РАН), С.В.</w:t>
      </w:r>
      <w:r w:rsidR="007A5455">
        <w:rPr>
          <w:rFonts w:ascii="Times New Roman" w:hAnsi="Times New Roman" w:cs="Times New Roman"/>
          <w:lang w:eastAsia="ru-RU"/>
        </w:rPr>
        <w:t xml:space="preserve"> </w:t>
      </w:r>
      <w:r w:rsidRPr="009C68B0">
        <w:rPr>
          <w:rFonts w:ascii="Times New Roman" w:hAnsi="Times New Roman" w:cs="Times New Roman"/>
          <w:lang w:eastAsia="ru-RU"/>
        </w:rPr>
        <w:t>Трофименко (</w:t>
      </w:r>
      <w:proofErr w:type="spellStart"/>
      <w:r w:rsidRPr="009C68B0">
        <w:rPr>
          <w:rFonts w:ascii="Times New Roman" w:hAnsi="Times New Roman" w:cs="Times New Roman"/>
          <w:lang w:eastAsia="ru-RU"/>
        </w:rPr>
        <w:t>ИТиГ</w:t>
      </w:r>
      <w:proofErr w:type="spellEnd"/>
      <w:r w:rsidRPr="009C68B0">
        <w:rPr>
          <w:rFonts w:ascii="Times New Roman" w:hAnsi="Times New Roman" w:cs="Times New Roman"/>
          <w:lang w:eastAsia="ru-RU"/>
        </w:rPr>
        <w:t xml:space="preserve"> ДВО РАН), С.</w:t>
      </w:r>
      <w:r w:rsidR="007A5455">
        <w:rPr>
          <w:rFonts w:ascii="Times New Roman" w:hAnsi="Times New Roman" w:cs="Times New Roman"/>
          <w:lang w:eastAsia="ru-RU"/>
        </w:rPr>
        <w:t xml:space="preserve"> </w:t>
      </w:r>
      <w:proofErr w:type="spellStart"/>
      <w:r w:rsidR="00EF4672">
        <w:rPr>
          <w:rFonts w:ascii="Times New Roman" w:hAnsi="Times New Roman" w:cs="Times New Roman"/>
          <w:lang w:eastAsia="ru-RU"/>
        </w:rPr>
        <w:t>Дэмбэрэл</w:t>
      </w:r>
      <w:proofErr w:type="spellEnd"/>
      <w:r w:rsidR="00EF4672">
        <w:rPr>
          <w:rFonts w:ascii="Times New Roman" w:hAnsi="Times New Roman" w:cs="Times New Roman"/>
          <w:lang w:eastAsia="ru-RU"/>
        </w:rPr>
        <w:t xml:space="preserve"> (</w:t>
      </w:r>
      <w:r w:rsidRPr="009C68B0">
        <w:rPr>
          <w:rFonts w:ascii="Times New Roman" w:hAnsi="Times New Roman" w:cs="Times New Roman"/>
          <w:lang w:val="en-US" w:eastAsia="ru-RU"/>
        </w:rPr>
        <w:t>RCAG</w:t>
      </w:r>
      <w:r w:rsidRPr="009C68B0">
        <w:rPr>
          <w:rFonts w:ascii="Times New Roman" w:hAnsi="Times New Roman" w:cs="Times New Roman"/>
          <w:lang w:eastAsia="ru-RU"/>
        </w:rPr>
        <w:t>, Монголия), А.</w:t>
      </w:r>
      <w:r w:rsidR="007A5455">
        <w:rPr>
          <w:rFonts w:ascii="Times New Roman" w:hAnsi="Times New Roman" w:cs="Times New Roman"/>
          <w:lang w:eastAsia="ru-RU"/>
        </w:rPr>
        <w:t xml:space="preserve"> </w:t>
      </w:r>
      <w:proofErr w:type="spellStart"/>
      <w:r w:rsidRPr="009C68B0">
        <w:rPr>
          <w:rFonts w:ascii="Times New Roman" w:hAnsi="Times New Roman" w:cs="Times New Roman"/>
          <w:lang w:eastAsia="ru-RU"/>
        </w:rPr>
        <w:t>Кахр</w:t>
      </w:r>
      <w:r w:rsidR="007A5455">
        <w:rPr>
          <w:rFonts w:ascii="Times New Roman" w:hAnsi="Times New Roman" w:cs="Times New Roman"/>
          <w:lang w:eastAsia="ru-RU"/>
        </w:rPr>
        <w:t>аманян</w:t>
      </w:r>
      <w:proofErr w:type="spellEnd"/>
      <w:r w:rsidRPr="009C68B0">
        <w:rPr>
          <w:rFonts w:ascii="Times New Roman" w:hAnsi="Times New Roman" w:cs="Times New Roman"/>
          <w:lang w:eastAsia="ru-RU"/>
        </w:rPr>
        <w:t xml:space="preserve"> (ИС,</w:t>
      </w:r>
      <w:r w:rsidR="007A5455">
        <w:rPr>
          <w:rFonts w:ascii="Times New Roman" w:hAnsi="Times New Roman" w:cs="Times New Roman"/>
          <w:lang w:eastAsia="ru-RU"/>
        </w:rPr>
        <w:t xml:space="preserve"> </w:t>
      </w:r>
      <w:r w:rsidRPr="009C68B0">
        <w:rPr>
          <w:rFonts w:ascii="Times New Roman" w:hAnsi="Times New Roman" w:cs="Times New Roman"/>
          <w:lang w:eastAsia="ru-RU"/>
        </w:rPr>
        <w:t>АН Армения), К.</w:t>
      </w:r>
      <w:r w:rsidR="007A5455">
        <w:rPr>
          <w:rFonts w:ascii="Times New Roman" w:hAnsi="Times New Roman" w:cs="Times New Roman"/>
          <w:lang w:eastAsia="ru-RU"/>
        </w:rPr>
        <w:t xml:space="preserve"> </w:t>
      </w:r>
      <w:proofErr w:type="spellStart"/>
      <w:r w:rsidRPr="009C68B0">
        <w:rPr>
          <w:rFonts w:ascii="Times New Roman" w:hAnsi="Times New Roman" w:cs="Times New Roman"/>
          <w:lang w:eastAsia="ru-RU"/>
        </w:rPr>
        <w:t>Абдрахматов</w:t>
      </w:r>
      <w:proofErr w:type="spellEnd"/>
      <w:r w:rsidRPr="009C68B0">
        <w:rPr>
          <w:rFonts w:ascii="Times New Roman" w:hAnsi="Times New Roman" w:cs="Times New Roman"/>
          <w:lang w:eastAsia="ru-RU"/>
        </w:rPr>
        <w:t xml:space="preserve"> (ИСАН Кыргызстан), В.А.</w:t>
      </w:r>
      <w:r w:rsidR="007A5455">
        <w:rPr>
          <w:rFonts w:ascii="Times New Roman" w:hAnsi="Times New Roman" w:cs="Times New Roman"/>
          <w:lang w:eastAsia="ru-RU"/>
        </w:rPr>
        <w:t xml:space="preserve"> </w:t>
      </w:r>
      <w:r w:rsidRPr="009C68B0">
        <w:rPr>
          <w:rFonts w:ascii="Times New Roman" w:hAnsi="Times New Roman" w:cs="Times New Roman"/>
          <w:lang w:eastAsia="ru-RU"/>
        </w:rPr>
        <w:t>Саньков (ИЗК</w:t>
      </w:r>
      <w:proofErr w:type="gramEnd"/>
      <w:r w:rsidRPr="009C68B0">
        <w:rPr>
          <w:rFonts w:ascii="Times New Roman" w:hAnsi="Times New Roman" w:cs="Times New Roman"/>
          <w:lang w:eastAsia="ru-RU"/>
        </w:rPr>
        <w:t xml:space="preserve"> СО РАН),</w:t>
      </w:r>
      <w:r w:rsidR="007A5455">
        <w:rPr>
          <w:rFonts w:ascii="Times New Roman" w:hAnsi="Times New Roman" w:cs="Times New Roman"/>
          <w:lang w:eastAsia="ru-RU"/>
        </w:rPr>
        <w:t xml:space="preserve"> </w:t>
      </w:r>
      <w:r w:rsidRPr="009C68B0">
        <w:rPr>
          <w:rFonts w:ascii="Times New Roman" w:hAnsi="Times New Roman" w:cs="Times New Roman"/>
          <w:lang w:eastAsia="ru-RU"/>
        </w:rPr>
        <w:t>С.Й.</w:t>
      </w:r>
      <w:r w:rsidR="007A5455">
        <w:rPr>
          <w:rFonts w:ascii="Times New Roman" w:hAnsi="Times New Roman" w:cs="Times New Roman"/>
          <w:lang w:eastAsia="ru-RU"/>
        </w:rPr>
        <w:t xml:space="preserve"> </w:t>
      </w:r>
      <w:proofErr w:type="spellStart"/>
      <w:r w:rsidRPr="009C68B0">
        <w:rPr>
          <w:rFonts w:ascii="Times New Roman" w:hAnsi="Times New Roman" w:cs="Times New Roman"/>
          <w:lang w:eastAsia="ru-RU"/>
        </w:rPr>
        <w:t>Шерман</w:t>
      </w:r>
      <w:proofErr w:type="spellEnd"/>
      <w:r w:rsidRPr="009C68B0">
        <w:rPr>
          <w:rFonts w:ascii="Times New Roman" w:hAnsi="Times New Roman" w:cs="Times New Roman"/>
          <w:lang w:eastAsia="ru-RU"/>
        </w:rPr>
        <w:t xml:space="preserve"> (ИЗК СО РАН), К.Ж.</w:t>
      </w:r>
      <w:r w:rsidR="007A5455">
        <w:rPr>
          <w:rFonts w:ascii="Times New Roman" w:hAnsi="Times New Roman" w:cs="Times New Roman"/>
          <w:lang w:eastAsia="ru-RU"/>
        </w:rPr>
        <w:t xml:space="preserve"> </w:t>
      </w:r>
      <w:proofErr w:type="spellStart"/>
      <w:r w:rsidRPr="009C68B0">
        <w:rPr>
          <w:rFonts w:ascii="Times New Roman" w:hAnsi="Times New Roman" w:cs="Times New Roman"/>
          <w:lang w:eastAsia="ru-RU"/>
        </w:rPr>
        <w:t>Семинский</w:t>
      </w:r>
      <w:proofErr w:type="spellEnd"/>
      <w:r w:rsidRPr="009C68B0">
        <w:rPr>
          <w:rFonts w:ascii="Times New Roman" w:hAnsi="Times New Roman" w:cs="Times New Roman"/>
          <w:lang w:eastAsia="ru-RU"/>
        </w:rPr>
        <w:t xml:space="preserve"> (ИЗК СО РАН), В.И.</w:t>
      </w:r>
      <w:r w:rsidR="007A5455">
        <w:rPr>
          <w:rFonts w:ascii="Times New Roman" w:hAnsi="Times New Roman" w:cs="Times New Roman"/>
          <w:lang w:eastAsia="ru-RU"/>
        </w:rPr>
        <w:t xml:space="preserve"> </w:t>
      </w:r>
      <w:r w:rsidRPr="009C68B0">
        <w:rPr>
          <w:rFonts w:ascii="Times New Roman" w:hAnsi="Times New Roman" w:cs="Times New Roman"/>
          <w:lang w:eastAsia="ru-RU"/>
        </w:rPr>
        <w:t>Мельникова (ИЗК СО РАН), К.</w:t>
      </w:r>
      <w:r w:rsidR="007A5455">
        <w:rPr>
          <w:rFonts w:ascii="Times New Roman" w:hAnsi="Times New Roman" w:cs="Times New Roman"/>
          <w:lang w:eastAsia="ru-RU"/>
        </w:rPr>
        <w:t xml:space="preserve"> </w:t>
      </w:r>
      <w:proofErr w:type="spellStart"/>
      <w:r w:rsidRPr="009C68B0">
        <w:rPr>
          <w:rFonts w:ascii="Times New Roman" w:hAnsi="Times New Roman" w:cs="Times New Roman"/>
          <w:lang w:eastAsia="ru-RU"/>
        </w:rPr>
        <w:t>Маккей</w:t>
      </w:r>
      <w:proofErr w:type="spellEnd"/>
      <w:r w:rsidRPr="009C68B0">
        <w:rPr>
          <w:rFonts w:ascii="Times New Roman" w:hAnsi="Times New Roman" w:cs="Times New Roman"/>
          <w:lang w:eastAsia="ru-RU"/>
        </w:rPr>
        <w:t xml:space="preserve"> (</w:t>
      </w:r>
      <w:r w:rsidRPr="009C68B0">
        <w:rPr>
          <w:rFonts w:ascii="Times New Roman" w:hAnsi="Times New Roman" w:cs="Times New Roman"/>
          <w:lang w:val="en-US" w:eastAsia="ru-RU"/>
        </w:rPr>
        <w:t>MSUUSA</w:t>
      </w:r>
      <w:r w:rsidRPr="009C68B0">
        <w:rPr>
          <w:rFonts w:ascii="Times New Roman" w:hAnsi="Times New Roman" w:cs="Times New Roman"/>
          <w:lang w:eastAsia="ru-RU"/>
        </w:rPr>
        <w:t xml:space="preserve">), В.Ю. </w:t>
      </w:r>
      <w:proofErr w:type="spellStart"/>
      <w:r w:rsidRPr="009C68B0">
        <w:rPr>
          <w:rFonts w:ascii="Times New Roman" w:hAnsi="Times New Roman" w:cs="Times New Roman"/>
          <w:lang w:eastAsia="ru-RU"/>
        </w:rPr>
        <w:t>Фридовски</w:t>
      </w:r>
      <w:proofErr w:type="gramStart"/>
      <w:r w:rsidRPr="009C68B0">
        <w:rPr>
          <w:rFonts w:ascii="Times New Roman" w:hAnsi="Times New Roman" w:cs="Times New Roman"/>
          <w:lang w:eastAsia="ru-RU"/>
        </w:rPr>
        <w:t>й</w:t>
      </w:r>
      <w:proofErr w:type="spellEnd"/>
      <w:r w:rsidRPr="009C68B0">
        <w:rPr>
          <w:rFonts w:ascii="Times New Roman" w:hAnsi="Times New Roman" w:cs="Times New Roman"/>
          <w:lang w:eastAsia="ru-RU"/>
        </w:rPr>
        <w:t>(</w:t>
      </w:r>
      <w:proofErr w:type="gramEnd"/>
      <w:r w:rsidRPr="009C68B0">
        <w:rPr>
          <w:rFonts w:ascii="Times New Roman" w:hAnsi="Times New Roman" w:cs="Times New Roman"/>
          <w:lang w:eastAsia="ru-RU"/>
        </w:rPr>
        <w:t xml:space="preserve"> </w:t>
      </w:r>
      <w:proofErr w:type="spellStart"/>
      <w:r w:rsidRPr="009C68B0">
        <w:rPr>
          <w:rFonts w:ascii="Times New Roman" w:hAnsi="Times New Roman" w:cs="Times New Roman"/>
          <w:lang w:eastAsia="ru-RU"/>
        </w:rPr>
        <w:t>ИГАиБМ</w:t>
      </w:r>
      <w:proofErr w:type="spellEnd"/>
      <w:r w:rsidRPr="009C68B0">
        <w:rPr>
          <w:rFonts w:ascii="Times New Roman" w:hAnsi="Times New Roman" w:cs="Times New Roman"/>
          <w:lang w:eastAsia="ru-RU"/>
        </w:rPr>
        <w:t xml:space="preserve"> СО РАН), В.М.</w:t>
      </w:r>
      <w:r w:rsidR="007A5455">
        <w:rPr>
          <w:rFonts w:ascii="Times New Roman" w:hAnsi="Times New Roman" w:cs="Times New Roman"/>
          <w:lang w:eastAsia="ru-RU"/>
        </w:rPr>
        <w:t xml:space="preserve"> </w:t>
      </w:r>
      <w:r w:rsidRPr="009C68B0">
        <w:rPr>
          <w:rFonts w:ascii="Times New Roman" w:hAnsi="Times New Roman" w:cs="Times New Roman"/>
          <w:lang w:eastAsia="ru-RU"/>
        </w:rPr>
        <w:t>Никитин (</w:t>
      </w:r>
      <w:proofErr w:type="spellStart"/>
      <w:r w:rsidRPr="009C68B0">
        <w:rPr>
          <w:rFonts w:ascii="Times New Roman" w:hAnsi="Times New Roman" w:cs="Times New Roman"/>
          <w:lang w:eastAsia="ru-RU"/>
        </w:rPr>
        <w:t>ЮЯцАНРС</w:t>
      </w:r>
      <w:proofErr w:type="spellEnd"/>
      <w:r w:rsidR="007A5455">
        <w:rPr>
          <w:rFonts w:ascii="Times New Roman" w:hAnsi="Times New Roman" w:cs="Times New Roman"/>
          <w:lang w:eastAsia="ru-RU"/>
        </w:rPr>
        <w:t xml:space="preserve"> </w:t>
      </w:r>
      <w:r w:rsidRPr="009C68B0">
        <w:rPr>
          <w:rFonts w:ascii="Times New Roman" w:hAnsi="Times New Roman" w:cs="Times New Roman"/>
          <w:lang w:eastAsia="ru-RU"/>
        </w:rPr>
        <w:t xml:space="preserve">(Я), </w:t>
      </w:r>
      <w:proofErr w:type="spellStart"/>
      <w:r w:rsidRPr="009C68B0">
        <w:rPr>
          <w:rFonts w:ascii="Times New Roman" w:hAnsi="Times New Roman" w:cs="Times New Roman"/>
          <w:lang w:eastAsia="ru-RU"/>
        </w:rPr>
        <w:t>С.С.Павлов</w:t>
      </w:r>
      <w:proofErr w:type="spellEnd"/>
      <w:r w:rsidRPr="009C68B0">
        <w:rPr>
          <w:rFonts w:ascii="Times New Roman" w:hAnsi="Times New Roman" w:cs="Times New Roman"/>
          <w:lang w:eastAsia="ru-RU"/>
        </w:rPr>
        <w:t xml:space="preserve"> (ТИ(ф)СВФУ), Н.Н. Гриб (ТИ</w:t>
      </w:r>
      <w:r>
        <w:rPr>
          <w:rFonts w:ascii="Times New Roman" w:hAnsi="Times New Roman" w:cs="Times New Roman"/>
          <w:lang w:eastAsia="ru-RU"/>
        </w:rPr>
        <w:t xml:space="preserve"> (ф) СВФУ)</w:t>
      </w:r>
      <w:r w:rsidRPr="009C68B0">
        <w:rPr>
          <w:rFonts w:ascii="Times New Roman" w:hAnsi="Times New Roman" w:cs="Times New Roman"/>
          <w:lang w:eastAsia="ru-RU"/>
        </w:rPr>
        <w:t xml:space="preserve">, О.П. </w:t>
      </w:r>
      <w:proofErr w:type="spellStart"/>
      <w:r w:rsidRPr="009C68B0">
        <w:rPr>
          <w:rFonts w:ascii="Times New Roman" w:hAnsi="Times New Roman" w:cs="Times New Roman"/>
          <w:lang w:eastAsia="ru-RU"/>
        </w:rPr>
        <w:t>Смекалин</w:t>
      </w:r>
      <w:proofErr w:type="spellEnd"/>
      <w:r w:rsidRPr="009C68B0">
        <w:rPr>
          <w:rFonts w:ascii="Times New Roman" w:hAnsi="Times New Roman" w:cs="Times New Roman"/>
          <w:lang w:eastAsia="ru-RU"/>
        </w:rPr>
        <w:t xml:space="preserve"> (ИЗК СО РАН), В.И.</w:t>
      </w:r>
      <w:r w:rsidR="007A5455">
        <w:rPr>
          <w:rFonts w:ascii="Times New Roman" w:hAnsi="Times New Roman" w:cs="Times New Roman"/>
          <w:lang w:eastAsia="ru-RU"/>
        </w:rPr>
        <w:t xml:space="preserve"> </w:t>
      </w:r>
      <w:proofErr w:type="spellStart"/>
      <w:r>
        <w:rPr>
          <w:rFonts w:ascii="Times New Roman" w:hAnsi="Times New Roman" w:cs="Times New Roman"/>
          <w:lang w:eastAsia="ru-RU"/>
        </w:rPr>
        <w:t>Джурик</w:t>
      </w:r>
      <w:proofErr w:type="spellEnd"/>
      <w:r>
        <w:rPr>
          <w:rFonts w:ascii="Times New Roman" w:hAnsi="Times New Roman" w:cs="Times New Roman"/>
          <w:lang w:eastAsia="ru-RU"/>
        </w:rPr>
        <w:t xml:space="preserve"> (ИЗК СО РАН),</w:t>
      </w:r>
      <w:r w:rsidRPr="009C68B0">
        <w:rPr>
          <w:rFonts w:ascii="Times New Roman" w:hAnsi="Times New Roman" w:cs="Times New Roman"/>
          <w:lang w:eastAsia="ru-RU"/>
        </w:rPr>
        <w:t xml:space="preserve"> А.В.</w:t>
      </w:r>
      <w:r w:rsidR="007A5455">
        <w:rPr>
          <w:rFonts w:ascii="Times New Roman" w:hAnsi="Times New Roman" w:cs="Times New Roman"/>
          <w:lang w:eastAsia="ru-RU"/>
        </w:rPr>
        <w:t xml:space="preserve"> </w:t>
      </w:r>
      <w:r w:rsidRPr="009C68B0">
        <w:rPr>
          <w:rFonts w:ascii="Times New Roman" w:hAnsi="Times New Roman" w:cs="Times New Roman"/>
          <w:lang w:eastAsia="ru-RU"/>
        </w:rPr>
        <w:t>Литвиненко (ТИ</w:t>
      </w:r>
      <w:r w:rsidR="007A5455">
        <w:rPr>
          <w:rFonts w:ascii="Times New Roman" w:hAnsi="Times New Roman" w:cs="Times New Roman"/>
          <w:lang w:eastAsia="ru-RU"/>
        </w:rPr>
        <w:t xml:space="preserve"> </w:t>
      </w:r>
      <w:r w:rsidRPr="009C68B0">
        <w:rPr>
          <w:rFonts w:ascii="Times New Roman" w:hAnsi="Times New Roman" w:cs="Times New Roman"/>
          <w:lang w:eastAsia="ru-RU"/>
        </w:rPr>
        <w:t>(ф)</w:t>
      </w:r>
      <w:r w:rsidR="00E82503">
        <w:rPr>
          <w:rFonts w:ascii="Times New Roman" w:hAnsi="Times New Roman" w:cs="Times New Roman"/>
          <w:lang w:eastAsia="ru-RU"/>
        </w:rPr>
        <w:t xml:space="preserve"> </w:t>
      </w:r>
      <w:r w:rsidRPr="009C68B0">
        <w:rPr>
          <w:rFonts w:ascii="Times New Roman" w:hAnsi="Times New Roman" w:cs="Times New Roman"/>
          <w:lang w:eastAsia="ru-RU"/>
        </w:rPr>
        <w:t>СВФУ)</w:t>
      </w:r>
    </w:p>
    <w:p w:rsidR="00042EF0" w:rsidRPr="009C68B0" w:rsidRDefault="00042EF0" w:rsidP="009C68B0">
      <w:pPr>
        <w:spacing w:after="0" w:line="240" w:lineRule="auto"/>
        <w:jc w:val="both"/>
        <w:rPr>
          <w:rFonts w:ascii="Times New Roman" w:hAnsi="Times New Roman" w:cs="Times New Roman"/>
          <w:lang w:eastAsia="ru-RU"/>
        </w:rPr>
      </w:pPr>
    </w:p>
    <w:p w:rsidR="00042EF0" w:rsidRDefault="00042EF0" w:rsidP="009C68B0">
      <w:pPr>
        <w:spacing w:after="0" w:line="240" w:lineRule="auto"/>
        <w:jc w:val="both"/>
        <w:rPr>
          <w:rFonts w:ascii="Times New Roman" w:hAnsi="Times New Roman" w:cs="Times New Roman"/>
          <w:lang w:eastAsia="ru-RU"/>
        </w:rPr>
      </w:pPr>
      <w:proofErr w:type="spellStart"/>
      <w:r w:rsidRPr="009C68B0">
        <w:rPr>
          <w:rFonts w:ascii="Times New Roman" w:hAnsi="Times New Roman" w:cs="Times New Roman"/>
          <w:lang w:eastAsia="ru-RU"/>
        </w:rPr>
        <w:t>Конвинёры</w:t>
      </w:r>
      <w:proofErr w:type="spellEnd"/>
      <w:r w:rsidRPr="009C68B0">
        <w:rPr>
          <w:rFonts w:ascii="Times New Roman" w:hAnsi="Times New Roman" w:cs="Times New Roman"/>
          <w:lang w:eastAsia="ru-RU"/>
        </w:rPr>
        <w:t xml:space="preserve"> секций: </w:t>
      </w:r>
    </w:p>
    <w:p w:rsidR="00042EF0" w:rsidRDefault="00042EF0" w:rsidP="009C68B0">
      <w:pPr>
        <w:spacing w:after="0" w:line="240" w:lineRule="auto"/>
        <w:jc w:val="both"/>
        <w:rPr>
          <w:rFonts w:ascii="Times New Roman" w:hAnsi="Times New Roman" w:cs="Times New Roman"/>
          <w:lang w:eastAsia="ru-RU"/>
        </w:rPr>
      </w:pPr>
      <w:r w:rsidRPr="009C68B0">
        <w:rPr>
          <w:rFonts w:ascii="Times New Roman" w:hAnsi="Times New Roman" w:cs="Times New Roman"/>
          <w:lang w:eastAsia="ru-RU"/>
        </w:rPr>
        <w:t>1 - Е.А.</w:t>
      </w:r>
      <w:r w:rsidR="007A5455">
        <w:rPr>
          <w:rFonts w:ascii="Times New Roman" w:hAnsi="Times New Roman" w:cs="Times New Roman"/>
          <w:lang w:eastAsia="ru-RU"/>
        </w:rPr>
        <w:t xml:space="preserve"> </w:t>
      </w:r>
      <w:r w:rsidRPr="009C68B0">
        <w:rPr>
          <w:rFonts w:ascii="Times New Roman" w:hAnsi="Times New Roman" w:cs="Times New Roman"/>
          <w:lang w:eastAsia="ru-RU"/>
        </w:rPr>
        <w:t>Рогожин ( д.г</w:t>
      </w:r>
      <w:r>
        <w:rPr>
          <w:rFonts w:ascii="Times New Roman" w:hAnsi="Times New Roman" w:cs="Times New Roman"/>
          <w:lang w:eastAsia="ru-RU"/>
        </w:rPr>
        <w:t>.-</w:t>
      </w:r>
      <w:proofErr w:type="spellStart"/>
      <w:r>
        <w:rPr>
          <w:rFonts w:ascii="Times New Roman" w:hAnsi="Times New Roman" w:cs="Times New Roman"/>
          <w:lang w:eastAsia="ru-RU"/>
        </w:rPr>
        <w:t>м</w:t>
      </w:r>
      <w:proofErr w:type="gramStart"/>
      <w:r>
        <w:rPr>
          <w:rFonts w:ascii="Times New Roman" w:hAnsi="Times New Roman" w:cs="Times New Roman"/>
          <w:lang w:eastAsia="ru-RU"/>
        </w:rPr>
        <w:t>.н</w:t>
      </w:r>
      <w:proofErr w:type="spellEnd"/>
      <w:proofErr w:type="gramEnd"/>
      <w:r>
        <w:rPr>
          <w:rFonts w:ascii="Times New Roman" w:hAnsi="Times New Roman" w:cs="Times New Roman"/>
          <w:lang w:eastAsia="ru-RU"/>
        </w:rPr>
        <w:t>, зам. директора ИФЗ РАН);</w:t>
      </w:r>
    </w:p>
    <w:p w:rsidR="00042EF0" w:rsidRDefault="00042EF0" w:rsidP="009C68B0">
      <w:pPr>
        <w:spacing w:after="0" w:line="240" w:lineRule="auto"/>
        <w:jc w:val="both"/>
        <w:rPr>
          <w:rFonts w:ascii="Times New Roman" w:hAnsi="Times New Roman" w:cs="Times New Roman"/>
          <w:lang w:eastAsia="ru-RU"/>
        </w:rPr>
      </w:pPr>
      <w:r w:rsidRPr="009C68B0">
        <w:rPr>
          <w:rFonts w:ascii="Times New Roman" w:hAnsi="Times New Roman" w:cs="Times New Roman"/>
          <w:lang w:eastAsia="ru-RU"/>
        </w:rPr>
        <w:t>2 - В.Г.</w:t>
      </w:r>
      <w:r w:rsidR="007A5455">
        <w:rPr>
          <w:rFonts w:ascii="Times New Roman" w:hAnsi="Times New Roman" w:cs="Times New Roman"/>
          <w:lang w:eastAsia="ru-RU"/>
        </w:rPr>
        <w:t xml:space="preserve"> </w:t>
      </w:r>
      <w:r w:rsidRPr="009C68B0">
        <w:rPr>
          <w:rFonts w:ascii="Times New Roman" w:hAnsi="Times New Roman" w:cs="Times New Roman"/>
          <w:lang w:eastAsia="ru-RU"/>
        </w:rPr>
        <w:t>Трифонов (профессор ГИН РАН)</w:t>
      </w:r>
      <w:r>
        <w:rPr>
          <w:rFonts w:ascii="Times New Roman" w:hAnsi="Times New Roman" w:cs="Times New Roman"/>
          <w:lang w:eastAsia="ru-RU"/>
        </w:rPr>
        <w:t>;</w:t>
      </w:r>
    </w:p>
    <w:p w:rsidR="00042EF0" w:rsidRDefault="00042EF0" w:rsidP="009C68B0">
      <w:pPr>
        <w:spacing w:after="0" w:line="240" w:lineRule="auto"/>
        <w:jc w:val="both"/>
        <w:rPr>
          <w:rFonts w:ascii="Times New Roman" w:hAnsi="Times New Roman" w:cs="Times New Roman"/>
          <w:lang w:eastAsia="ru-RU"/>
        </w:rPr>
      </w:pPr>
      <w:r w:rsidRPr="009C68B0">
        <w:rPr>
          <w:rFonts w:ascii="Times New Roman" w:hAnsi="Times New Roman" w:cs="Times New Roman"/>
          <w:lang w:eastAsia="ru-RU"/>
        </w:rPr>
        <w:t>3 - Н.Н.</w:t>
      </w:r>
      <w:r w:rsidR="007A5455">
        <w:rPr>
          <w:rFonts w:ascii="Times New Roman" w:hAnsi="Times New Roman" w:cs="Times New Roman"/>
          <w:lang w:eastAsia="ru-RU"/>
        </w:rPr>
        <w:t xml:space="preserve"> </w:t>
      </w:r>
      <w:r w:rsidRPr="009C68B0">
        <w:rPr>
          <w:rFonts w:ascii="Times New Roman" w:hAnsi="Times New Roman" w:cs="Times New Roman"/>
          <w:lang w:eastAsia="ru-RU"/>
        </w:rPr>
        <w:t>Гриб (д.т.н., зам. директора ТИ</w:t>
      </w:r>
      <w:r w:rsidR="007A5455">
        <w:rPr>
          <w:rFonts w:ascii="Times New Roman" w:hAnsi="Times New Roman" w:cs="Times New Roman"/>
          <w:lang w:eastAsia="ru-RU"/>
        </w:rPr>
        <w:t xml:space="preserve"> </w:t>
      </w:r>
      <w:r w:rsidRPr="009C68B0">
        <w:rPr>
          <w:rFonts w:ascii="Times New Roman" w:hAnsi="Times New Roman" w:cs="Times New Roman"/>
          <w:lang w:eastAsia="ru-RU"/>
        </w:rPr>
        <w:t>(Ф) СВФУ);</w:t>
      </w:r>
    </w:p>
    <w:p w:rsidR="00042EF0" w:rsidRDefault="00042EF0" w:rsidP="009C68B0">
      <w:pPr>
        <w:spacing w:after="0" w:line="240" w:lineRule="auto"/>
        <w:jc w:val="both"/>
        <w:rPr>
          <w:rFonts w:ascii="Times New Roman" w:hAnsi="Times New Roman" w:cs="Times New Roman"/>
          <w:lang w:eastAsia="ru-RU"/>
        </w:rPr>
      </w:pPr>
      <w:r w:rsidRPr="009C68B0">
        <w:rPr>
          <w:rFonts w:ascii="Times New Roman" w:hAnsi="Times New Roman" w:cs="Times New Roman"/>
          <w:lang w:eastAsia="ru-RU"/>
        </w:rPr>
        <w:t>4 - К.Г.</w:t>
      </w:r>
      <w:r w:rsidR="007A5455">
        <w:rPr>
          <w:rFonts w:ascii="Times New Roman" w:hAnsi="Times New Roman" w:cs="Times New Roman"/>
          <w:lang w:eastAsia="ru-RU"/>
        </w:rPr>
        <w:t xml:space="preserve"> </w:t>
      </w:r>
      <w:r w:rsidRPr="009C68B0">
        <w:rPr>
          <w:rFonts w:ascii="Times New Roman" w:hAnsi="Times New Roman" w:cs="Times New Roman"/>
          <w:lang w:eastAsia="ru-RU"/>
        </w:rPr>
        <w:t>Леви (д.г.-</w:t>
      </w:r>
      <w:proofErr w:type="spellStart"/>
      <w:r w:rsidRPr="009C68B0">
        <w:rPr>
          <w:rFonts w:ascii="Times New Roman" w:hAnsi="Times New Roman" w:cs="Times New Roman"/>
          <w:lang w:eastAsia="ru-RU"/>
        </w:rPr>
        <w:t>м</w:t>
      </w:r>
      <w:proofErr w:type="gramStart"/>
      <w:r w:rsidRPr="009C68B0">
        <w:rPr>
          <w:rFonts w:ascii="Times New Roman" w:hAnsi="Times New Roman" w:cs="Times New Roman"/>
          <w:lang w:eastAsia="ru-RU"/>
        </w:rPr>
        <w:t>.н</w:t>
      </w:r>
      <w:proofErr w:type="spellEnd"/>
      <w:proofErr w:type="gramEnd"/>
      <w:r w:rsidRPr="009C68B0">
        <w:rPr>
          <w:rFonts w:ascii="Times New Roman" w:hAnsi="Times New Roman" w:cs="Times New Roman"/>
          <w:lang w:eastAsia="ru-RU"/>
        </w:rPr>
        <w:t>, зам. дирек</w:t>
      </w:r>
      <w:r>
        <w:rPr>
          <w:rFonts w:ascii="Times New Roman" w:hAnsi="Times New Roman" w:cs="Times New Roman"/>
          <w:lang w:eastAsia="ru-RU"/>
        </w:rPr>
        <w:t>тора ИЗК СО РАН);</w:t>
      </w:r>
    </w:p>
    <w:p w:rsidR="00042EF0" w:rsidRDefault="00042EF0" w:rsidP="009C68B0">
      <w:pPr>
        <w:spacing w:after="0" w:line="240" w:lineRule="auto"/>
        <w:jc w:val="both"/>
        <w:rPr>
          <w:rFonts w:ascii="Times New Roman" w:hAnsi="Times New Roman" w:cs="Times New Roman"/>
          <w:lang w:eastAsia="ru-RU"/>
        </w:rPr>
      </w:pPr>
      <w:r w:rsidRPr="009C68B0">
        <w:rPr>
          <w:rFonts w:ascii="Times New Roman" w:hAnsi="Times New Roman" w:cs="Times New Roman"/>
          <w:lang w:eastAsia="ru-RU"/>
        </w:rPr>
        <w:t xml:space="preserve">5 - А.М. </w:t>
      </w:r>
      <w:r>
        <w:rPr>
          <w:rFonts w:ascii="Times New Roman" w:hAnsi="Times New Roman" w:cs="Times New Roman"/>
          <w:lang w:eastAsia="ru-RU"/>
        </w:rPr>
        <w:t>Корженков (д.г.-</w:t>
      </w:r>
      <w:proofErr w:type="spellStart"/>
      <w:r>
        <w:rPr>
          <w:rFonts w:ascii="Times New Roman" w:hAnsi="Times New Roman" w:cs="Times New Roman"/>
          <w:lang w:eastAsia="ru-RU"/>
        </w:rPr>
        <w:t>м.н</w:t>
      </w:r>
      <w:proofErr w:type="spellEnd"/>
      <w:r>
        <w:rPr>
          <w:rFonts w:ascii="Times New Roman" w:hAnsi="Times New Roman" w:cs="Times New Roman"/>
          <w:lang w:eastAsia="ru-RU"/>
        </w:rPr>
        <w:t>. ИФЗ РАН);</w:t>
      </w:r>
    </w:p>
    <w:p w:rsidR="00042EF0" w:rsidRDefault="00042EF0" w:rsidP="009C68B0">
      <w:pPr>
        <w:spacing w:after="0" w:line="240" w:lineRule="auto"/>
        <w:jc w:val="both"/>
        <w:rPr>
          <w:rFonts w:ascii="Times New Roman" w:hAnsi="Times New Roman" w:cs="Times New Roman"/>
          <w:lang w:eastAsia="ru-RU"/>
        </w:rPr>
      </w:pPr>
      <w:r>
        <w:rPr>
          <w:rFonts w:ascii="Times New Roman" w:hAnsi="Times New Roman" w:cs="Times New Roman"/>
          <w:lang w:eastAsia="ru-RU"/>
        </w:rPr>
        <w:t>6 - А.А. Маловичко (</w:t>
      </w:r>
      <w:r w:rsidRPr="009C68B0">
        <w:rPr>
          <w:rFonts w:ascii="Times New Roman" w:hAnsi="Times New Roman" w:cs="Times New Roman"/>
          <w:lang w:eastAsia="ru-RU"/>
        </w:rPr>
        <w:t>член.-корр. РАН, ГС РАН)</w:t>
      </w:r>
      <w:r>
        <w:rPr>
          <w:rFonts w:ascii="Times New Roman" w:hAnsi="Times New Roman" w:cs="Times New Roman"/>
          <w:lang w:eastAsia="ru-RU"/>
        </w:rPr>
        <w:t>;</w:t>
      </w:r>
    </w:p>
    <w:p w:rsidR="00042EF0" w:rsidRPr="009C68B0" w:rsidRDefault="00042EF0" w:rsidP="009C68B0">
      <w:pPr>
        <w:spacing w:after="0" w:line="240" w:lineRule="auto"/>
        <w:jc w:val="both"/>
        <w:rPr>
          <w:rFonts w:ascii="Times New Roman" w:hAnsi="Times New Roman" w:cs="Times New Roman"/>
          <w:lang w:eastAsia="ru-RU"/>
        </w:rPr>
      </w:pPr>
      <w:r w:rsidRPr="009C68B0">
        <w:rPr>
          <w:rFonts w:ascii="Times New Roman" w:hAnsi="Times New Roman" w:cs="Times New Roman"/>
          <w:lang w:eastAsia="ru-RU"/>
        </w:rPr>
        <w:t>7 - В.Г.</w:t>
      </w:r>
      <w:r w:rsidR="007A5455">
        <w:rPr>
          <w:rFonts w:ascii="Times New Roman" w:hAnsi="Times New Roman" w:cs="Times New Roman"/>
          <w:lang w:eastAsia="ru-RU"/>
        </w:rPr>
        <w:t xml:space="preserve"> </w:t>
      </w:r>
      <w:r w:rsidRPr="009C68B0">
        <w:rPr>
          <w:rFonts w:ascii="Times New Roman" w:hAnsi="Times New Roman" w:cs="Times New Roman"/>
          <w:lang w:eastAsia="ru-RU"/>
        </w:rPr>
        <w:t>Быков (д.ф.-</w:t>
      </w:r>
      <w:proofErr w:type="spellStart"/>
      <w:r w:rsidRPr="009C68B0">
        <w:rPr>
          <w:rFonts w:ascii="Times New Roman" w:hAnsi="Times New Roman" w:cs="Times New Roman"/>
          <w:lang w:eastAsia="ru-RU"/>
        </w:rPr>
        <w:t>м</w:t>
      </w:r>
      <w:proofErr w:type="gramStart"/>
      <w:r w:rsidRPr="009C68B0">
        <w:rPr>
          <w:rFonts w:ascii="Times New Roman" w:hAnsi="Times New Roman" w:cs="Times New Roman"/>
          <w:lang w:eastAsia="ru-RU"/>
        </w:rPr>
        <w:t>.н</w:t>
      </w:r>
      <w:proofErr w:type="spellEnd"/>
      <w:proofErr w:type="gramEnd"/>
      <w:r w:rsidRPr="009C68B0">
        <w:rPr>
          <w:rFonts w:ascii="Times New Roman" w:hAnsi="Times New Roman" w:cs="Times New Roman"/>
          <w:lang w:eastAsia="ru-RU"/>
        </w:rPr>
        <w:t xml:space="preserve">, зам. директора </w:t>
      </w:r>
      <w:proofErr w:type="spellStart"/>
      <w:r w:rsidRPr="009C68B0">
        <w:rPr>
          <w:rFonts w:ascii="Times New Roman" w:hAnsi="Times New Roman" w:cs="Times New Roman"/>
          <w:lang w:eastAsia="ru-RU"/>
        </w:rPr>
        <w:t>ИТиГ</w:t>
      </w:r>
      <w:proofErr w:type="spellEnd"/>
      <w:r w:rsidRPr="009C68B0">
        <w:rPr>
          <w:rFonts w:ascii="Times New Roman" w:hAnsi="Times New Roman" w:cs="Times New Roman"/>
          <w:lang w:eastAsia="ru-RU"/>
        </w:rPr>
        <w:t xml:space="preserve"> ДВО РАН).</w:t>
      </w:r>
    </w:p>
    <w:p w:rsidR="00042EF0" w:rsidRPr="009C68B0" w:rsidRDefault="00042EF0" w:rsidP="009C68B0">
      <w:pPr>
        <w:spacing w:after="0" w:line="240" w:lineRule="auto"/>
        <w:rPr>
          <w:rFonts w:ascii="Times New Roman" w:hAnsi="Times New Roman" w:cs="Times New Roman"/>
          <w:sz w:val="20"/>
          <w:szCs w:val="20"/>
          <w:lang w:eastAsia="ru-RU"/>
        </w:rPr>
      </w:pPr>
    </w:p>
    <w:p w:rsidR="00042EF0" w:rsidRDefault="00042EF0" w:rsidP="009C68B0">
      <w:pPr>
        <w:spacing w:after="0" w:line="240" w:lineRule="auto"/>
        <w:rPr>
          <w:rFonts w:ascii="Times New Roman" w:hAnsi="Times New Roman" w:cs="Times New Roman"/>
          <w:lang w:eastAsia="ru-RU"/>
        </w:rPr>
      </w:pPr>
      <w:r w:rsidRPr="009C68B0">
        <w:rPr>
          <w:rFonts w:ascii="Times New Roman" w:hAnsi="Times New Roman" w:cs="Times New Roman"/>
          <w:lang w:eastAsia="ru-RU"/>
        </w:rPr>
        <w:t xml:space="preserve"> Секретариат: Николаева Л.В., </w:t>
      </w:r>
      <w:proofErr w:type="spellStart"/>
      <w:r w:rsidRPr="009C68B0">
        <w:rPr>
          <w:rFonts w:ascii="Times New Roman" w:hAnsi="Times New Roman" w:cs="Times New Roman"/>
          <w:lang w:eastAsia="ru-RU"/>
        </w:rPr>
        <w:t>Шовкань</w:t>
      </w:r>
      <w:proofErr w:type="spellEnd"/>
      <w:r w:rsidRPr="009C68B0">
        <w:rPr>
          <w:rFonts w:ascii="Times New Roman" w:hAnsi="Times New Roman" w:cs="Times New Roman"/>
          <w:lang w:eastAsia="ru-RU"/>
        </w:rPr>
        <w:t xml:space="preserve"> А.Г., </w:t>
      </w:r>
      <w:proofErr w:type="spellStart"/>
      <w:r>
        <w:rPr>
          <w:rFonts w:ascii="Times New Roman" w:hAnsi="Times New Roman" w:cs="Times New Roman"/>
          <w:lang w:eastAsia="ru-RU"/>
        </w:rPr>
        <w:t>Тютю</w:t>
      </w:r>
      <w:r w:rsidRPr="009C68B0">
        <w:rPr>
          <w:rFonts w:ascii="Times New Roman" w:hAnsi="Times New Roman" w:cs="Times New Roman"/>
          <w:lang w:eastAsia="ru-RU"/>
        </w:rPr>
        <w:t>ник</w:t>
      </w:r>
      <w:proofErr w:type="spellEnd"/>
      <w:r w:rsidRPr="009C68B0">
        <w:rPr>
          <w:rFonts w:ascii="Times New Roman" w:hAnsi="Times New Roman" w:cs="Times New Roman"/>
          <w:lang w:eastAsia="ru-RU"/>
        </w:rPr>
        <w:t xml:space="preserve"> Е.О. ТИ</w:t>
      </w:r>
      <w:r w:rsidR="007A5455">
        <w:rPr>
          <w:rFonts w:ascii="Times New Roman" w:hAnsi="Times New Roman" w:cs="Times New Roman"/>
          <w:lang w:eastAsia="ru-RU"/>
        </w:rPr>
        <w:t xml:space="preserve"> </w:t>
      </w:r>
      <w:r w:rsidRPr="009C68B0">
        <w:rPr>
          <w:rFonts w:ascii="Times New Roman" w:hAnsi="Times New Roman" w:cs="Times New Roman"/>
          <w:lang w:eastAsia="ru-RU"/>
        </w:rPr>
        <w:t>(ф) СВФУ</w:t>
      </w:r>
    </w:p>
    <w:p w:rsidR="00042EF0" w:rsidRPr="009C68B0" w:rsidRDefault="00042EF0" w:rsidP="009C68B0">
      <w:pPr>
        <w:spacing w:after="0" w:line="240" w:lineRule="auto"/>
        <w:rPr>
          <w:rFonts w:ascii="Times New Roman" w:hAnsi="Times New Roman" w:cs="Times New Roman"/>
          <w:lang w:eastAsia="ru-RU"/>
        </w:rPr>
      </w:pPr>
    </w:p>
    <w:p w:rsidR="00042EF0" w:rsidRPr="009C68B0" w:rsidRDefault="00042EF0" w:rsidP="009C68B0">
      <w:pPr>
        <w:autoSpaceDE w:val="0"/>
        <w:autoSpaceDN w:val="0"/>
        <w:adjustRightInd w:val="0"/>
        <w:spacing w:after="0" w:line="240" w:lineRule="auto"/>
        <w:jc w:val="center"/>
        <w:rPr>
          <w:rFonts w:ascii="Times New Roman" w:hAnsi="Times New Roman" w:cs="Times New Roman"/>
          <w:b/>
          <w:bCs/>
          <w:lang w:eastAsia="ru-RU"/>
        </w:rPr>
      </w:pPr>
      <w:r w:rsidRPr="009C68B0">
        <w:rPr>
          <w:rFonts w:ascii="Times New Roman" w:hAnsi="Times New Roman" w:cs="Times New Roman"/>
          <w:b/>
          <w:bCs/>
          <w:lang w:eastAsia="ru-RU"/>
        </w:rPr>
        <w:t xml:space="preserve">Порядок проведения </w:t>
      </w:r>
      <w:r w:rsidR="007A5455">
        <w:rPr>
          <w:rFonts w:ascii="Times New Roman" w:hAnsi="Times New Roman" w:cs="Times New Roman"/>
          <w:b/>
          <w:bCs/>
          <w:lang w:eastAsia="ru-RU"/>
        </w:rPr>
        <w:t>конференции</w:t>
      </w:r>
      <w:r w:rsidRPr="009C68B0">
        <w:rPr>
          <w:rFonts w:ascii="Times New Roman" w:hAnsi="Times New Roman" w:cs="Times New Roman"/>
          <w:b/>
          <w:bCs/>
          <w:lang w:eastAsia="ru-RU"/>
        </w:rPr>
        <w:t xml:space="preserve"> по  обозначенным темам</w:t>
      </w:r>
    </w:p>
    <w:p w:rsidR="00042EF0" w:rsidRPr="009C68B0" w:rsidRDefault="00042EF0" w:rsidP="009C68B0">
      <w:pPr>
        <w:spacing w:before="120" w:after="0" w:line="240" w:lineRule="auto"/>
        <w:ind w:right="357"/>
        <w:jc w:val="both"/>
        <w:rPr>
          <w:rFonts w:ascii="Times New Roman" w:hAnsi="Times New Roman" w:cs="Times New Roman"/>
          <w:lang w:eastAsia="ru-RU"/>
        </w:rPr>
      </w:pPr>
      <w:r w:rsidRPr="009C68B0">
        <w:rPr>
          <w:rFonts w:ascii="Times New Roman" w:hAnsi="Times New Roman" w:cs="Times New Roman"/>
          <w:lang w:eastAsia="ru-RU"/>
        </w:rPr>
        <w:t xml:space="preserve">Каждое заседание </w:t>
      </w:r>
      <w:r w:rsidR="007A5455">
        <w:rPr>
          <w:rFonts w:ascii="Times New Roman" w:hAnsi="Times New Roman" w:cs="Times New Roman"/>
          <w:lang w:eastAsia="ru-RU"/>
        </w:rPr>
        <w:t>конференции</w:t>
      </w:r>
      <w:r w:rsidRPr="009C68B0">
        <w:rPr>
          <w:rFonts w:ascii="Times New Roman" w:hAnsi="Times New Roman" w:cs="Times New Roman"/>
          <w:lang w:eastAsia="ru-RU"/>
        </w:rPr>
        <w:t xml:space="preserve"> включает: </w:t>
      </w:r>
    </w:p>
    <w:p w:rsidR="00042EF0" w:rsidRPr="009C68B0" w:rsidRDefault="00042EF0" w:rsidP="009C68B0">
      <w:pPr>
        <w:spacing w:before="120" w:after="0" w:line="240" w:lineRule="auto"/>
        <w:ind w:right="357"/>
        <w:jc w:val="both"/>
        <w:rPr>
          <w:rFonts w:ascii="Times New Roman" w:hAnsi="Times New Roman" w:cs="Times New Roman"/>
          <w:lang w:eastAsia="ru-RU"/>
        </w:rPr>
      </w:pPr>
      <w:r w:rsidRPr="009C68B0">
        <w:rPr>
          <w:rFonts w:ascii="Times New Roman" w:hAnsi="Times New Roman" w:cs="Times New Roman"/>
          <w:lang w:eastAsia="ru-RU"/>
        </w:rPr>
        <w:t>1. Один – два постановочных (заказных) доклада ведущими учеными  по обсуждаемой теме общей продолжительностью 1,5 часа.</w:t>
      </w:r>
    </w:p>
    <w:p w:rsidR="00042EF0" w:rsidRPr="009C68B0" w:rsidRDefault="00042EF0" w:rsidP="009C68B0">
      <w:pPr>
        <w:spacing w:before="120" w:after="0" w:line="240" w:lineRule="auto"/>
        <w:ind w:right="357"/>
        <w:jc w:val="both"/>
        <w:rPr>
          <w:rFonts w:ascii="Times New Roman" w:hAnsi="Times New Roman" w:cs="Times New Roman"/>
          <w:lang w:eastAsia="ru-RU"/>
        </w:rPr>
      </w:pPr>
      <w:r w:rsidRPr="009C68B0">
        <w:rPr>
          <w:rFonts w:ascii="Times New Roman" w:hAnsi="Times New Roman" w:cs="Times New Roman"/>
          <w:lang w:eastAsia="ru-RU"/>
        </w:rPr>
        <w:t>2. Доклады участников симпозиума продолжительностью 15-20 минут.</w:t>
      </w:r>
    </w:p>
    <w:p w:rsidR="00042EF0" w:rsidRPr="009C68B0" w:rsidRDefault="00042EF0" w:rsidP="009C68B0">
      <w:pPr>
        <w:spacing w:before="120" w:after="0" w:line="240" w:lineRule="auto"/>
        <w:ind w:right="357"/>
        <w:jc w:val="both"/>
        <w:rPr>
          <w:rFonts w:ascii="Times New Roman" w:hAnsi="Times New Roman" w:cs="Times New Roman"/>
          <w:lang w:eastAsia="ru-RU"/>
        </w:rPr>
      </w:pPr>
      <w:r w:rsidRPr="009C68B0">
        <w:rPr>
          <w:rFonts w:ascii="Times New Roman" w:hAnsi="Times New Roman" w:cs="Times New Roman"/>
          <w:lang w:eastAsia="ru-RU"/>
        </w:rPr>
        <w:t xml:space="preserve">3. Свободная дискуссия по обсуждаемой теме с возможностью демонстрации  собственного материала и графики. </w:t>
      </w:r>
    </w:p>
    <w:p w:rsidR="00042EF0" w:rsidRPr="009C68B0" w:rsidRDefault="00042EF0" w:rsidP="009C68B0">
      <w:pPr>
        <w:autoSpaceDE w:val="0"/>
        <w:autoSpaceDN w:val="0"/>
        <w:adjustRightInd w:val="0"/>
        <w:spacing w:after="0" w:line="240" w:lineRule="auto"/>
        <w:jc w:val="both"/>
        <w:rPr>
          <w:rFonts w:ascii="Times New Roman" w:hAnsi="Times New Roman" w:cs="Times New Roman"/>
          <w:lang w:eastAsia="ru-RU"/>
        </w:rPr>
      </w:pPr>
      <w:r w:rsidRPr="009C68B0">
        <w:rPr>
          <w:rFonts w:ascii="Times New Roman" w:hAnsi="Times New Roman" w:cs="Times New Roman"/>
          <w:lang w:eastAsia="ru-RU"/>
        </w:rPr>
        <w:t xml:space="preserve">Запись для участия в дискуссии по обсуждаемым темам будет проводиться в ходе подготовки и организации </w:t>
      </w:r>
      <w:r w:rsidR="007A5455">
        <w:rPr>
          <w:rFonts w:ascii="Times New Roman" w:hAnsi="Times New Roman" w:cs="Times New Roman"/>
          <w:lang w:eastAsia="ru-RU"/>
        </w:rPr>
        <w:t>конференции</w:t>
      </w:r>
      <w:r w:rsidRPr="009C68B0">
        <w:rPr>
          <w:rFonts w:ascii="Times New Roman" w:hAnsi="Times New Roman" w:cs="Times New Roman"/>
          <w:lang w:eastAsia="ru-RU"/>
        </w:rPr>
        <w:t xml:space="preserve">, а также непосредственно в дни работы </w:t>
      </w:r>
      <w:r w:rsidR="007A5455">
        <w:rPr>
          <w:rFonts w:ascii="Times New Roman" w:hAnsi="Times New Roman" w:cs="Times New Roman"/>
          <w:lang w:eastAsia="ru-RU"/>
        </w:rPr>
        <w:t>конференции</w:t>
      </w:r>
      <w:r w:rsidRPr="009C68B0">
        <w:rPr>
          <w:rFonts w:ascii="Times New Roman" w:hAnsi="Times New Roman" w:cs="Times New Roman"/>
          <w:lang w:eastAsia="ru-RU"/>
        </w:rPr>
        <w:t xml:space="preserve">. Всем участникам </w:t>
      </w:r>
      <w:r w:rsidR="007A5455">
        <w:rPr>
          <w:rFonts w:ascii="Times New Roman" w:hAnsi="Times New Roman" w:cs="Times New Roman"/>
          <w:lang w:eastAsia="ru-RU"/>
        </w:rPr>
        <w:t>конференции</w:t>
      </w:r>
      <w:r w:rsidRPr="009C68B0">
        <w:rPr>
          <w:rFonts w:ascii="Times New Roman" w:hAnsi="Times New Roman" w:cs="Times New Roman"/>
          <w:lang w:eastAsia="ru-RU"/>
        </w:rPr>
        <w:t xml:space="preserve">, желающим принять участие в дискуссии, будет предоставлена такая возможность. </w:t>
      </w:r>
      <w:r w:rsidRPr="009C68B0">
        <w:rPr>
          <w:rFonts w:ascii="Times New Roman" w:hAnsi="Times New Roman" w:cs="Times New Roman"/>
          <w:lang w:eastAsia="ru-RU"/>
        </w:rPr>
        <w:lastRenderedPageBreak/>
        <w:t>Регламент и продолжительность выступлений в дискуссиях будут определены позднее, в некоторых случаях прямо во время проведения дискуссий.</w:t>
      </w:r>
    </w:p>
    <w:p w:rsidR="00042EF0" w:rsidRDefault="00042EF0" w:rsidP="009C68B0">
      <w:pPr>
        <w:autoSpaceDE w:val="0"/>
        <w:autoSpaceDN w:val="0"/>
        <w:adjustRightInd w:val="0"/>
        <w:spacing w:after="0" w:line="240" w:lineRule="auto"/>
        <w:jc w:val="both"/>
        <w:rPr>
          <w:rFonts w:ascii="Times New Roman" w:hAnsi="Times New Roman" w:cs="Times New Roman"/>
          <w:lang w:eastAsia="ru-RU"/>
        </w:rPr>
      </w:pPr>
      <w:r w:rsidRPr="009C68B0">
        <w:rPr>
          <w:rFonts w:ascii="Times New Roman" w:hAnsi="Times New Roman" w:cs="Times New Roman"/>
          <w:lang w:eastAsia="ru-RU"/>
        </w:rPr>
        <w:t xml:space="preserve">Авторы постановочных (заказных) докладов будут определены программным комитетом </w:t>
      </w:r>
      <w:r w:rsidR="007A5455">
        <w:rPr>
          <w:rFonts w:ascii="Times New Roman" w:hAnsi="Times New Roman" w:cs="Times New Roman"/>
          <w:lang w:eastAsia="ru-RU"/>
        </w:rPr>
        <w:t>конференции</w:t>
      </w:r>
      <w:r w:rsidRPr="009C68B0">
        <w:rPr>
          <w:rFonts w:ascii="Times New Roman" w:hAnsi="Times New Roman" w:cs="Times New Roman"/>
          <w:lang w:eastAsia="ru-RU"/>
        </w:rPr>
        <w:t>.</w:t>
      </w:r>
    </w:p>
    <w:p w:rsidR="00042EF0" w:rsidRDefault="00042EF0" w:rsidP="009C68B0">
      <w:pPr>
        <w:autoSpaceDE w:val="0"/>
        <w:autoSpaceDN w:val="0"/>
        <w:adjustRightInd w:val="0"/>
        <w:spacing w:after="0" w:line="240" w:lineRule="auto"/>
        <w:jc w:val="both"/>
        <w:rPr>
          <w:rFonts w:ascii="Times New Roman" w:hAnsi="Times New Roman" w:cs="Times New Roman"/>
          <w:lang w:eastAsia="ru-RU"/>
        </w:rPr>
      </w:pPr>
    </w:p>
    <w:p w:rsidR="00042EF0" w:rsidRPr="009C68B0" w:rsidRDefault="00042EF0" w:rsidP="009C68B0">
      <w:pPr>
        <w:autoSpaceDE w:val="0"/>
        <w:autoSpaceDN w:val="0"/>
        <w:adjustRightInd w:val="0"/>
        <w:spacing w:after="0" w:line="240" w:lineRule="auto"/>
        <w:jc w:val="both"/>
        <w:rPr>
          <w:rFonts w:ascii="Times New Roman" w:hAnsi="Times New Roman" w:cs="Times New Roman"/>
          <w:lang w:eastAsia="ru-RU"/>
        </w:rPr>
      </w:pPr>
    </w:p>
    <w:p w:rsidR="00042EF0" w:rsidRPr="00257565" w:rsidRDefault="00042EF0" w:rsidP="00257565">
      <w:pPr>
        <w:keepNext/>
        <w:spacing w:after="0" w:line="240" w:lineRule="auto"/>
        <w:jc w:val="center"/>
        <w:outlineLvl w:val="2"/>
        <w:rPr>
          <w:rFonts w:ascii="Times New Roman" w:hAnsi="Times New Roman" w:cs="Times New Roman"/>
          <w:b/>
          <w:bCs/>
          <w:sz w:val="24"/>
          <w:szCs w:val="24"/>
          <w:lang w:eastAsia="ru-RU"/>
        </w:rPr>
      </w:pPr>
      <w:r w:rsidRPr="00257565">
        <w:rPr>
          <w:rFonts w:ascii="Times New Roman" w:hAnsi="Times New Roman" w:cs="Times New Roman"/>
          <w:b/>
          <w:bCs/>
          <w:caps/>
          <w:sz w:val="24"/>
          <w:szCs w:val="24"/>
          <w:lang w:eastAsia="ru-RU"/>
        </w:rPr>
        <w:t>Заявка на участие</w:t>
      </w:r>
    </w:p>
    <w:p w:rsidR="00042EF0" w:rsidRPr="00257565" w:rsidRDefault="00042EF0" w:rsidP="00257565">
      <w:pPr>
        <w:keepNext/>
        <w:spacing w:after="0" w:line="240" w:lineRule="auto"/>
        <w:jc w:val="center"/>
        <w:outlineLvl w:val="2"/>
        <w:rPr>
          <w:rFonts w:ascii="Times New Roman" w:hAnsi="Times New Roman" w:cs="Times New Roman"/>
          <w:b/>
          <w:bCs/>
          <w:sz w:val="24"/>
          <w:szCs w:val="24"/>
          <w:lang w:eastAsia="ru-RU"/>
        </w:rPr>
      </w:pPr>
      <w:r w:rsidRPr="00257565">
        <w:rPr>
          <w:rFonts w:ascii="Times New Roman" w:hAnsi="Times New Roman" w:cs="Times New Roman"/>
          <w:b/>
          <w:bCs/>
          <w:sz w:val="24"/>
          <w:szCs w:val="24"/>
          <w:lang w:eastAsia="ru-RU"/>
        </w:rPr>
        <w:t>в научно</w:t>
      </w:r>
      <w:r w:rsidR="007A5455">
        <w:rPr>
          <w:rFonts w:ascii="Times New Roman" w:hAnsi="Times New Roman" w:cs="Times New Roman"/>
          <w:b/>
          <w:bCs/>
          <w:sz w:val="24"/>
          <w:szCs w:val="24"/>
          <w:lang w:eastAsia="ru-RU"/>
        </w:rPr>
        <w:t>й</w:t>
      </w:r>
      <w:r w:rsidRPr="00257565">
        <w:rPr>
          <w:rFonts w:ascii="Times New Roman" w:hAnsi="Times New Roman" w:cs="Times New Roman"/>
          <w:b/>
          <w:bCs/>
          <w:sz w:val="24"/>
          <w:szCs w:val="24"/>
          <w:lang w:eastAsia="ru-RU"/>
        </w:rPr>
        <w:t xml:space="preserve"> </w:t>
      </w:r>
      <w:r w:rsidR="007A5455">
        <w:rPr>
          <w:rFonts w:ascii="Times New Roman" w:hAnsi="Times New Roman" w:cs="Times New Roman"/>
          <w:b/>
          <w:bCs/>
          <w:sz w:val="24"/>
          <w:szCs w:val="24"/>
          <w:lang w:eastAsia="ru-RU"/>
        </w:rPr>
        <w:t>конференции</w:t>
      </w:r>
    </w:p>
    <w:p w:rsidR="00042EF0" w:rsidRPr="00257565" w:rsidRDefault="00042EF0" w:rsidP="00257565">
      <w:pPr>
        <w:widowControl w:val="0"/>
        <w:tabs>
          <w:tab w:val="left" w:pos="4820"/>
        </w:tabs>
        <w:spacing w:after="0" w:line="240" w:lineRule="auto"/>
        <w:jc w:val="center"/>
        <w:rPr>
          <w:rFonts w:ascii="Times New Roman" w:hAnsi="Times New Roman" w:cs="Times New Roman"/>
          <w:lang w:eastAsia="ru-RU"/>
        </w:rPr>
      </w:pPr>
      <w:r w:rsidRPr="00257565">
        <w:rPr>
          <w:rFonts w:ascii="Times New Roman" w:hAnsi="Times New Roman" w:cs="Times New Roman"/>
          <w:lang w:eastAsia="ru-RU"/>
        </w:rPr>
        <w:t>«Геолого-геофизическая среда, сейсмичность и сопутствующие процессы»</w:t>
      </w:r>
    </w:p>
    <w:p w:rsidR="00042EF0" w:rsidRPr="00257565" w:rsidRDefault="00042EF0" w:rsidP="00257565">
      <w:pPr>
        <w:widowControl w:val="0"/>
        <w:tabs>
          <w:tab w:val="left" w:pos="4820"/>
        </w:tabs>
        <w:spacing w:after="0" w:line="240" w:lineRule="auto"/>
        <w:jc w:val="center"/>
        <w:rPr>
          <w:rFonts w:ascii="Times New Roman" w:hAnsi="Times New Roman" w:cs="Times New Roman"/>
          <w:b/>
          <w:bCs/>
          <w:sz w:val="24"/>
          <w:szCs w:val="24"/>
          <w:lang w:eastAsia="ru-RU"/>
        </w:rPr>
      </w:pPr>
      <w:r w:rsidRPr="00257565">
        <w:rPr>
          <w:rFonts w:ascii="Times New Roman" w:hAnsi="Times New Roman" w:cs="Times New Roman"/>
          <w:b/>
          <w:bCs/>
          <w:lang w:eastAsia="ru-RU"/>
        </w:rPr>
        <w:t>2</w:t>
      </w:r>
      <w:r w:rsidR="00EF4672">
        <w:rPr>
          <w:rFonts w:ascii="Times New Roman" w:hAnsi="Times New Roman" w:cs="Times New Roman"/>
          <w:b/>
          <w:bCs/>
          <w:lang w:eastAsia="ru-RU"/>
        </w:rPr>
        <w:t>3</w:t>
      </w:r>
      <w:r w:rsidRPr="00257565">
        <w:rPr>
          <w:rFonts w:ascii="Times New Roman" w:hAnsi="Times New Roman" w:cs="Times New Roman"/>
          <w:b/>
          <w:bCs/>
          <w:sz w:val="24"/>
          <w:szCs w:val="24"/>
          <w:lang w:eastAsia="ru-RU"/>
        </w:rPr>
        <w:t>-25 сентября 2015 г., Нерюнгри, Технический институт</w:t>
      </w:r>
    </w:p>
    <w:p w:rsidR="00042EF0" w:rsidRPr="00257565" w:rsidRDefault="00042EF0" w:rsidP="00257565">
      <w:pPr>
        <w:widowControl w:val="0"/>
        <w:tabs>
          <w:tab w:val="left" w:pos="4820"/>
        </w:tabs>
        <w:spacing w:after="0" w:line="240" w:lineRule="auto"/>
        <w:jc w:val="center"/>
        <w:rPr>
          <w:rFonts w:ascii="Times New Roman" w:hAnsi="Times New Roman" w:cs="Times New Roman"/>
          <w:b/>
          <w:bCs/>
          <w:sz w:val="24"/>
          <w:szCs w:val="24"/>
          <w:lang w:eastAsia="ru-RU"/>
        </w:rPr>
      </w:pPr>
    </w:p>
    <w:p w:rsidR="00042EF0" w:rsidRPr="00257565" w:rsidRDefault="00042EF0" w:rsidP="00257565">
      <w:pPr>
        <w:spacing w:after="0" w:line="240" w:lineRule="auto"/>
        <w:ind w:firstLine="720"/>
        <w:jc w:val="both"/>
        <w:rPr>
          <w:rFonts w:ascii="Times New Roman" w:hAnsi="Times New Roman" w:cs="Times New Roman"/>
          <w:sz w:val="24"/>
          <w:szCs w:val="24"/>
          <w:u w:val="single"/>
          <w:lang w:eastAsia="ru-RU"/>
        </w:rPr>
      </w:pPr>
    </w:p>
    <w:p w:rsidR="00042EF0" w:rsidRPr="00257565" w:rsidRDefault="00042EF0" w:rsidP="00257565">
      <w:pPr>
        <w:spacing w:after="0" w:line="240" w:lineRule="auto"/>
        <w:ind w:firstLine="720"/>
        <w:jc w:val="both"/>
        <w:rPr>
          <w:rFonts w:ascii="Times New Roman" w:hAnsi="Times New Roman" w:cs="Times New Roman"/>
          <w:sz w:val="24"/>
          <w:szCs w:val="24"/>
          <w:lang w:eastAsia="ru-RU"/>
        </w:rPr>
      </w:pPr>
      <w:r w:rsidRPr="00257565">
        <w:rPr>
          <w:rFonts w:ascii="Times New Roman" w:hAnsi="Times New Roman" w:cs="Times New Roman"/>
          <w:sz w:val="24"/>
          <w:szCs w:val="24"/>
          <w:lang w:eastAsia="ru-RU"/>
        </w:rPr>
        <w:t>Фамилия Имя Отчество докладчика</w:t>
      </w:r>
    </w:p>
    <w:p w:rsidR="00042EF0" w:rsidRPr="00257565" w:rsidRDefault="00042EF0" w:rsidP="00257565">
      <w:pPr>
        <w:keepNext/>
        <w:spacing w:after="0" w:line="240" w:lineRule="auto"/>
        <w:ind w:firstLine="720"/>
        <w:jc w:val="both"/>
        <w:outlineLvl w:val="3"/>
        <w:rPr>
          <w:rFonts w:ascii="Times New Roman" w:hAnsi="Times New Roman" w:cs="Times New Roman"/>
          <w:sz w:val="24"/>
          <w:szCs w:val="24"/>
          <w:lang w:eastAsia="ru-RU"/>
        </w:rPr>
      </w:pPr>
      <w:r w:rsidRPr="00257565">
        <w:rPr>
          <w:rFonts w:ascii="Times New Roman" w:hAnsi="Times New Roman" w:cs="Times New Roman"/>
          <w:sz w:val="24"/>
          <w:szCs w:val="24"/>
          <w:lang w:eastAsia="ru-RU"/>
        </w:rPr>
        <w:t>Год рождения</w:t>
      </w:r>
    </w:p>
    <w:p w:rsidR="00042EF0" w:rsidRPr="00257565" w:rsidRDefault="00042EF0" w:rsidP="00257565">
      <w:pPr>
        <w:spacing w:after="0" w:line="240" w:lineRule="auto"/>
        <w:ind w:firstLine="720"/>
        <w:jc w:val="both"/>
        <w:rPr>
          <w:rFonts w:ascii="Times New Roman" w:hAnsi="Times New Roman" w:cs="Times New Roman"/>
          <w:sz w:val="24"/>
          <w:szCs w:val="24"/>
          <w:lang w:eastAsia="ru-RU"/>
        </w:rPr>
      </w:pPr>
      <w:r w:rsidRPr="00257565">
        <w:rPr>
          <w:rFonts w:ascii="Times New Roman" w:hAnsi="Times New Roman" w:cs="Times New Roman"/>
          <w:sz w:val="24"/>
          <w:szCs w:val="24"/>
          <w:lang w:eastAsia="ru-RU"/>
        </w:rPr>
        <w:t xml:space="preserve">Страна </w:t>
      </w:r>
    </w:p>
    <w:p w:rsidR="00042EF0" w:rsidRPr="00257565" w:rsidRDefault="00042EF0" w:rsidP="00257565">
      <w:pPr>
        <w:spacing w:after="0" w:line="240" w:lineRule="auto"/>
        <w:ind w:firstLine="720"/>
        <w:jc w:val="both"/>
        <w:rPr>
          <w:rFonts w:ascii="Times New Roman" w:hAnsi="Times New Roman" w:cs="Times New Roman"/>
          <w:sz w:val="24"/>
          <w:szCs w:val="24"/>
          <w:lang w:eastAsia="ru-RU"/>
        </w:rPr>
      </w:pPr>
      <w:r w:rsidRPr="00257565">
        <w:rPr>
          <w:rFonts w:ascii="Times New Roman" w:hAnsi="Times New Roman" w:cs="Times New Roman"/>
          <w:sz w:val="24"/>
          <w:szCs w:val="24"/>
          <w:lang w:eastAsia="ru-RU"/>
        </w:rPr>
        <w:t>Ученая степень</w:t>
      </w:r>
    </w:p>
    <w:p w:rsidR="00042EF0" w:rsidRPr="00257565" w:rsidRDefault="00042EF0" w:rsidP="00257565">
      <w:pPr>
        <w:spacing w:after="0" w:line="240" w:lineRule="auto"/>
        <w:ind w:firstLine="720"/>
        <w:jc w:val="both"/>
        <w:rPr>
          <w:rFonts w:ascii="Times New Roman" w:hAnsi="Times New Roman" w:cs="Times New Roman"/>
          <w:sz w:val="24"/>
          <w:szCs w:val="24"/>
          <w:lang w:eastAsia="ru-RU"/>
        </w:rPr>
      </w:pPr>
      <w:r w:rsidRPr="00257565">
        <w:rPr>
          <w:rFonts w:ascii="Times New Roman" w:hAnsi="Times New Roman" w:cs="Times New Roman"/>
          <w:sz w:val="24"/>
          <w:szCs w:val="24"/>
          <w:lang w:eastAsia="ru-RU"/>
        </w:rPr>
        <w:t>Ученое звание</w:t>
      </w:r>
    </w:p>
    <w:p w:rsidR="00042EF0" w:rsidRPr="00257565" w:rsidRDefault="00042EF0" w:rsidP="00257565">
      <w:pPr>
        <w:spacing w:after="0" w:line="240" w:lineRule="auto"/>
        <w:ind w:firstLine="720"/>
        <w:jc w:val="both"/>
        <w:rPr>
          <w:rFonts w:ascii="Times New Roman" w:hAnsi="Times New Roman" w:cs="Times New Roman"/>
          <w:sz w:val="24"/>
          <w:szCs w:val="24"/>
          <w:lang w:eastAsia="ru-RU"/>
        </w:rPr>
      </w:pPr>
      <w:r w:rsidRPr="00257565">
        <w:rPr>
          <w:rFonts w:ascii="Times New Roman" w:hAnsi="Times New Roman" w:cs="Times New Roman"/>
          <w:sz w:val="24"/>
          <w:szCs w:val="24"/>
          <w:lang w:eastAsia="ru-RU"/>
        </w:rPr>
        <w:t>Должность</w:t>
      </w:r>
    </w:p>
    <w:p w:rsidR="00042EF0" w:rsidRPr="00257565" w:rsidRDefault="00042EF0" w:rsidP="00257565">
      <w:pPr>
        <w:keepNext/>
        <w:spacing w:after="0" w:line="240" w:lineRule="auto"/>
        <w:ind w:firstLine="720"/>
        <w:jc w:val="both"/>
        <w:outlineLvl w:val="3"/>
        <w:rPr>
          <w:rFonts w:ascii="Times New Roman" w:hAnsi="Times New Roman" w:cs="Times New Roman"/>
          <w:sz w:val="24"/>
          <w:szCs w:val="24"/>
          <w:lang w:eastAsia="ru-RU"/>
        </w:rPr>
      </w:pPr>
      <w:r w:rsidRPr="00257565">
        <w:rPr>
          <w:rFonts w:ascii="Times New Roman" w:hAnsi="Times New Roman" w:cs="Times New Roman"/>
          <w:sz w:val="24"/>
          <w:szCs w:val="24"/>
          <w:lang w:eastAsia="ru-RU"/>
        </w:rPr>
        <w:t xml:space="preserve">Основное место работы/учебы </w:t>
      </w:r>
    </w:p>
    <w:p w:rsidR="00042EF0" w:rsidRPr="00257565" w:rsidRDefault="00042EF0" w:rsidP="00257565">
      <w:pPr>
        <w:spacing w:after="0" w:line="240" w:lineRule="auto"/>
        <w:ind w:firstLine="720"/>
        <w:jc w:val="both"/>
        <w:rPr>
          <w:rFonts w:ascii="Times New Roman" w:hAnsi="Times New Roman" w:cs="Times New Roman"/>
          <w:sz w:val="24"/>
          <w:szCs w:val="24"/>
          <w:lang w:eastAsia="ru-RU"/>
        </w:rPr>
      </w:pPr>
      <w:r w:rsidRPr="00257565">
        <w:rPr>
          <w:rFonts w:ascii="Times New Roman" w:hAnsi="Times New Roman" w:cs="Times New Roman"/>
          <w:sz w:val="24"/>
          <w:szCs w:val="24"/>
          <w:lang w:eastAsia="ru-RU"/>
        </w:rPr>
        <w:t xml:space="preserve">Авторы и название доклада </w:t>
      </w:r>
    </w:p>
    <w:p w:rsidR="00042EF0" w:rsidRPr="00257565" w:rsidRDefault="00042EF0" w:rsidP="00257565">
      <w:pPr>
        <w:spacing w:after="0" w:line="240" w:lineRule="auto"/>
        <w:ind w:firstLine="720"/>
        <w:jc w:val="both"/>
        <w:rPr>
          <w:rFonts w:ascii="Times New Roman" w:hAnsi="Times New Roman" w:cs="Times New Roman"/>
          <w:sz w:val="24"/>
          <w:szCs w:val="24"/>
          <w:lang w:eastAsia="ru-RU"/>
        </w:rPr>
      </w:pPr>
      <w:r w:rsidRPr="00257565">
        <w:rPr>
          <w:rFonts w:ascii="Times New Roman" w:hAnsi="Times New Roman" w:cs="Times New Roman"/>
          <w:sz w:val="24"/>
          <w:szCs w:val="24"/>
          <w:lang w:eastAsia="ru-RU"/>
        </w:rPr>
        <w:t>Научная секция</w:t>
      </w:r>
      <w:proofErr w:type="gramStart"/>
      <w:r w:rsidRPr="00257565">
        <w:rPr>
          <w:rFonts w:ascii="Times New Roman" w:hAnsi="Times New Roman" w:cs="Times New Roman"/>
          <w:sz w:val="24"/>
          <w:szCs w:val="24"/>
          <w:lang w:eastAsia="ru-RU"/>
        </w:rPr>
        <w:t xml:space="preserve"> (№)</w:t>
      </w:r>
      <w:proofErr w:type="gramEnd"/>
    </w:p>
    <w:p w:rsidR="00042EF0" w:rsidRPr="00257565" w:rsidRDefault="00042EF0" w:rsidP="00257565">
      <w:pPr>
        <w:spacing w:after="0" w:line="240" w:lineRule="auto"/>
        <w:ind w:firstLine="720"/>
        <w:jc w:val="both"/>
        <w:rPr>
          <w:rFonts w:ascii="Times New Roman" w:hAnsi="Times New Roman" w:cs="Times New Roman"/>
          <w:sz w:val="24"/>
          <w:szCs w:val="24"/>
          <w:lang w:eastAsia="ru-RU"/>
        </w:rPr>
      </w:pPr>
      <w:r w:rsidRPr="00257565">
        <w:rPr>
          <w:rFonts w:ascii="Times New Roman" w:hAnsi="Times New Roman" w:cs="Times New Roman"/>
          <w:sz w:val="24"/>
          <w:szCs w:val="24"/>
          <w:lang w:eastAsia="ru-RU"/>
        </w:rPr>
        <w:t>Почтовый адрес (рабочий)</w:t>
      </w:r>
    </w:p>
    <w:p w:rsidR="00042EF0" w:rsidRPr="00257565" w:rsidRDefault="00042EF0" w:rsidP="00257565">
      <w:pPr>
        <w:spacing w:after="0" w:line="240" w:lineRule="auto"/>
        <w:ind w:firstLine="720"/>
        <w:jc w:val="both"/>
        <w:rPr>
          <w:rFonts w:ascii="Times New Roman" w:hAnsi="Times New Roman" w:cs="Times New Roman"/>
          <w:sz w:val="24"/>
          <w:szCs w:val="24"/>
          <w:lang w:eastAsia="ru-RU"/>
        </w:rPr>
      </w:pPr>
      <w:r w:rsidRPr="00257565">
        <w:rPr>
          <w:rFonts w:ascii="Times New Roman" w:hAnsi="Times New Roman" w:cs="Times New Roman"/>
          <w:sz w:val="24"/>
          <w:szCs w:val="24"/>
          <w:lang w:eastAsia="ru-RU"/>
        </w:rPr>
        <w:t>Электронный адрес</w:t>
      </w:r>
    </w:p>
    <w:p w:rsidR="00042EF0" w:rsidRPr="00257565" w:rsidRDefault="00042EF0" w:rsidP="00257565">
      <w:pPr>
        <w:spacing w:after="0" w:line="240" w:lineRule="auto"/>
        <w:ind w:firstLine="720"/>
        <w:jc w:val="both"/>
        <w:rPr>
          <w:rFonts w:ascii="Times New Roman" w:hAnsi="Times New Roman" w:cs="Times New Roman"/>
          <w:sz w:val="24"/>
          <w:szCs w:val="24"/>
          <w:lang w:eastAsia="ru-RU"/>
        </w:rPr>
      </w:pPr>
      <w:r w:rsidRPr="00257565">
        <w:rPr>
          <w:rFonts w:ascii="Times New Roman" w:hAnsi="Times New Roman" w:cs="Times New Roman"/>
          <w:sz w:val="24"/>
          <w:szCs w:val="24"/>
          <w:lang w:eastAsia="ru-RU"/>
        </w:rPr>
        <w:t>Телефон</w:t>
      </w:r>
    </w:p>
    <w:p w:rsidR="00042EF0" w:rsidRPr="00257565" w:rsidRDefault="00042EF0" w:rsidP="00257565">
      <w:pPr>
        <w:spacing w:after="0" w:line="240" w:lineRule="auto"/>
        <w:ind w:firstLine="709"/>
        <w:jc w:val="both"/>
        <w:rPr>
          <w:rFonts w:ascii="Times New Roman" w:hAnsi="Times New Roman" w:cs="Times New Roman"/>
          <w:sz w:val="24"/>
          <w:szCs w:val="24"/>
          <w:lang w:eastAsia="ru-RU"/>
        </w:rPr>
      </w:pPr>
    </w:p>
    <w:p w:rsidR="00042EF0" w:rsidRPr="00AA48D6" w:rsidRDefault="00042EF0" w:rsidP="00213CAE">
      <w:pPr>
        <w:spacing w:after="0" w:line="240" w:lineRule="auto"/>
        <w:ind w:firstLine="720"/>
        <w:jc w:val="center"/>
        <w:rPr>
          <w:rFonts w:ascii="Times New Roman" w:hAnsi="Times New Roman" w:cs="Times New Roman"/>
          <w:sz w:val="24"/>
          <w:szCs w:val="24"/>
          <w:lang w:eastAsia="ru-RU"/>
        </w:rPr>
      </w:pPr>
      <w:r w:rsidRPr="00257565">
        <w:rPr>
          <w:rFonts w:ascii="Times New Roman" w:hAnsi="Times New Roman" w:cs="Times New Roman"/>
          <w:sz w:val="24"/>
          <w:szCs w:val="24"/>
          <w:lang w:eastAsia="ru-RU"/>
        </w:rPr>
        <w:t>Вниманию авторов!</w:t>
      </w:r>
    </w:p>
    <w:p w:rsidR="00042EF0" w:rsidRPr="00AA48D6" w:rsidRDefault="00042EF0" w:rsidP="00272AA4">
      <w:pPr>
        <w:spacing w:after="0" w:line="240" w:lineRule="auto"/>
        <w:ind w:firstLine="720"/>
        <w:jc w:val="both"/>
        <w:rPr>
          <w:rFonts w:ascii="Times New Roman" w:hAnsi="Times New Roman" w:cs="Times New Roman"/>
          <w:sz w:val="24"/>
          <w:szCs w:val="24"/>
          <w:lang w:eastAsia="ru-RU"/>
        </w:rPr>
      </w:pPr>
    </w:p>
    <w:p w:rsidR="00042EF0" w:rsidRPr="00257565" w:rsidRDefault="00042EF0" w:rsidP="00272AA4">
      <w:pPr>
        <w:spacing w:after="0" w:line="240" w:lineRule="auto"/>
        <w:ind w:firstLine="720"/>
        <w:jc w:val="both"/>
        <w:rPr>
          <w:rFonts w:ascii="Times New Roman" w:hAnsi="Times New Roman" w:cs="Times New Roman"/>
          <w:sz w:val="24"/>
          <w:szCs w:val="24"/>
          <w:lang w:eastAsia="ru-RU"/>
        </w:rPr>
      </w:pPr>
      <w:r w:rsidRPr="00257565">
        <w:rPr>
          <w:rFonts w:ascii="Times New Roman" w:hAnsi="Times New Roman" w:cs="Times New Roman"/>
          <w:sz w:val="24"/>
          <w:szCs w:val="24"/>
          <w:lang w:eastAsia="ru-RU"/>
        </w:rPr>
        <w:t>1. Предполагается публикация не более двух тезисов с участием одного автор</w:t>
      </w:r>
      <w:r>
        <w:rPr>
          <w:rFonts w:ascii="Times New Roman" w:hAnsi="Times New Roman" w:cs="Times New Roman"/>
          <w:sz w:val="24"/>
          <w:szCs w:val="24"/>
          <w:lang w:eastAsia="ru-RU"/>
        </w:rPr>
        <w:t>а. Размер публикации  не более 5-8</w:t>
      </w:r>
      <w:r w:rsidR="00EF4672">
        <w:rPr>
          <w:rFonts w:ascii="Times New Roman" w:hAnsi="Times New Roman" w:cs="Times New Roman"/>
          <w:sz w:val="24"/>
          <w:szCs w:val="24"/>
          <w:lang w:eastAsia="ru-RU"/>
        </w:rPr>
        <w:t xml:space="preserve"> </w:t>
      </w:r>
      <w:r w:rsidRPr="00272AA4">
        <w:rPr>
          <w:rFonts w:ascii="Times New Roman" w:hAnsi="Times New Roman" w:cs="Times New Roman"/>
          <w:sz w:val="24"/>
          <w:szCs w:val="24"/>
          <w:lang w:eastAsia="ru-RU"/>
        </w:rPr>
        <w:t>стр.</w:t>
      </w:r>
    </w:p>
    <w:p w:rsidR="00042EF0" w:rsidRPr="00257565" w:rsidRDefault="00042EF0" w:rsidP="00272AA4">
      <w:pPr>
        <w:spacing w:after="0" w:line="240" w:lineRule="auto"/>
        <w:ind w:firstLine="720"/>
        <w:jc w:val="both"/>
        <w:rPr>
          <w:rFonts w:ascii="Times New Roman" w:hAnsi="Times New Roman" w:cs="Times New Roman"/>
          <w:sz w:val="24"/>
          <w:szCs w:val="24"/>
          <w:lang w:eastAsia="ru-RU"/>
        </w:rPr>
      </w:pPr>
      <w:r w:rsidRPr="00257565">
        <w:rPr>
          <w:rFonts w:ascii="Times New Roman" w:hAnsi="Times New Roman" w:cs="Times New Roman"/>
          <w:sz w:val="24"/>
          <w:szCs w:val="24"/>
          <w:lang w:eastAsia="ru-RU"/>
        </w:rPr>
        <w:t>2. Оргкомитет оста</w:t>
      </w:r>
      <w:r>
        <w:rPr>
          <w:rFonts w:ascii="Times New Roman" w:hAnsi="Times New Roman" w:cs="Times New Roman"/>
          <w:sz w:val="24"/>
          <w:szCs w:val="24"/>
          <w:lang w:eastAsia="ru-RU"/>
        </w:rPr>
        <w:t>вляет за собой право отклони</w:t>
      </w:r>
      <w:r w:rsidRPr="00257565">
        <w:rPr>
          <w:rFonts w:ascii="Times New Roman" w:hAnsi="Times New Roman" w:cs="Times New Roman"/>
          <w:sz w:val="24"/>
          <w:szCs w:val="24"/>
          <w:lang w:eastAsia="ru-RU"/>
        </w:rPr>
        <w:t xml:space="preserve">ть тезисы докладов, не соответствующие тематике </w:t>
      </w:r>
      <w:r w:rsidR="007A5455">
        <w:rPr>
          <w:rFonts w:ascii="Times New Roman" w:hAnsi="Times New Roman" w:cs="Times New Roman"/>
          <w:sz w:val="24"/>
          <w:szCs w:val="24"/>
          <w:lang w:eastAsia="ru-RU"/>
        </w:rPr>
        <w:t>конференции</w:t>
      </w:r>
      <w:r w:rsidRPr="00257565">
        <w:rPr>
          <w:rFonts w:ascii="Times New Roman" w:hAnsi="Times New Roman" w:cs="Times New Roman"/>
          <w:sz w:val="24"/>
          <w:szCs w:val="24"/>
          <w:lang w:eastAsia="ru-RU"/>
        </w:rPr>
        <w:t>, а т</w:t>
      </w:r>
      <w:r>
        <w:rPr>
          <w:rFonts w:ascii="Times New Roman" w:hAnsi="Times New Roman" w:cs="Times New Roman"/>
          <w:sz w:val="24"/>
          <w:szCs w:val="24"/>
          <w:lang w:eastAsia="ru-RU"/>
        </w:rPr>
        <w:t>акже оформленные не по правилам</w:t>
      </w:r>
      <w:r w:rsidRPr="00257565">
        <w:rPr>
          <w:rFonts w:ascii="Times New Roman" w:hAnsi="Times New Roman" w:cs="Times New Roman"/>
          <w:sz w:val="24"/>
          <w:szCs w:val="24"/>
          <w:lang w:eastAsia="ru-RU"/>
        </w:rPr>
        <w:t>.</w:t>
      </w:r>
    </w:p>
    <w:p w:rsidR="00042EF0" w:rsidRPr="00257565" w:rsidRDefault="00042EF0" w:rsidP="00272AA4">
      <w:pPr>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3. В о</w:t>
      </w:r>
      <w:r w:rsidRPr="00257565">
        <w:rPr>
          <w:rFonts w:ascii="Times New Roman" w:hAnsi="Times New Roman" w:cs="Times New Roman"/>
          <w:sz w:val="24"/>
          <w:szCs w:val="24"/>
          <w:lang w:eastAsia="ru-RU"/>
        </w:rPr>
        <w:t xml:space="preserve">ргкомитет должны поступить тезисы в электронном (обязательно) виде </w:t>
      </w:r>
      <w:r>
        <w:rPr>
          <w:rFonts w:ascii="Times New Roman" w:hAnsi="Times New Roman" w:cs="Times New Roman"/>
          <w:sz w:val="24"/>
          <w:szCs w:val="24"/>
          <w:lang w:eastAsia="ru-RU"/>
        </w:rPr>
        <w:t>с вложенны</w:t>
      </w:r>
      <w:proofErr w:type="gramStart"/>
      <w:r>
        <w:rPr>
          <w:rFonts w:ascii="Times New Roman" w:hAnsi="Times New Roman" w:cs="Times New Roman"/>
          <w:sz w:val="24"/>
          <w:szCs w:val="24"/>
          <w:lang w:eastAsia="ru-RU"/>
        </w:rPr>
        <w:t>м</w:t>
      </w:r>
      <w:r w:rsidRPr="00257565">
        <w:rPr>
          <w:rFonts w:ascii="Times New Roman" w:hAnsi="Times New Roman" w:cs="Times New Roman"/>
          <w:sz w:val="24"/>
          <w:szCs w:val="24"/>
          <w:lang w:eastAsia="ru-RU"/>
        </w:rPr>
        <w:t>(</w:t>
      </w:r>
      <w:proofErr w:type="gramEnd"/>
      <w:r w:rsidRPr="00257565">
        <w:rPr>
          <w:rFonts w:ascii="Times New Roman" w:hAnsi="Times New Roman" w:cs="Times New Roman"/>
          <w:sz w:val="24"/>
          <w:szCs w:val="24"/>
          <w:lang w:eastAsia="ru-RU"/>
        </w:rPr>
        <w:t>ми) файлом</w:t>
      </w:r>
      <w:r>
        <w:rPr>
          <w:rFonts w:ascii="Times New Roman" w:hAnsi="Times New Roman" w:cs="Times New Roman"/>
          <w:sz w:val="24"/>
          <w:szCs w:val="24"/>
          <w:lang w:eastAsia="ru-RU"/>
        </w:rPr>
        <w:t>(</w:t>
      </w:r>
      <w:proofErr w:type="spellStart"/>
      <w:r>
        <w:rPr>
          <w:rFonts w:ascii="Times New Roman" w:hAnsi="Times New Roman" w:cs="Times New Roman"/>
          <w:sz w:val="24"/>
          <w:szCs w:val="24"/>
          <w:lang w:eastAsia="ru-RU"/>
        </w:rPr>
        <w:t>ами</w:t>
      </w:r>
      <w:proofErr w:type="spellEnd"/>
      <w:r>
        <w:rPr>
          <w:rFonts w:ascii="Times New Roman" w:hAnsi="Times New Roman" w:cs="Times New Roman"/>
          <w:sz w:val="24"/>
          <w:szCs w:val="24"/>
          <w:lang w:eastAsia="ru-RU"/>
        </w:rPr>
        <w:t>) – иллюстрации, таблицы</w:t>
      </w:r>
    </w:p>
    <w:p w:rsidR="00042EF0" w:rsidRPr="00053756" w:rsidRDefault="00042EF0" w:rsidP="00053756">
      <w:pPr>
        <w:spacing w:before="60" w:after="0" w:line="240" w:lineRule="auto"/>
        <w:ind w:left="340" w:firstLine="369"/>
        <w:jc w:val="both"/>
        <w:rPr>
          <w:rFonts w:ascii="Times New Roman" w:hAnsi="Times New Roman" w:cs="Times New Roman"/>
          <w:color w:val="FF0000"/>
          <w:sz w:val="24"/>
          <w:szCs w:val="24"/>
          <w:lang w:eastAsia="ru-RU"/>
        </w:rPr>
      </w:pPr>
      <w:r w:rsidRPr="00053756">
        <w:rPr>
          <w:rFonts w:ascii="Times New Roman" w:hAnsi="Times New Roman" w:cs="Times New Roman"/>
          <w:sz w:val="24"/>
          <w:szCs w:val="24"/>
          <w:lang w:eastAsia="ru-RU"/>
        </w:rPr>
        <w:t>4. Электронный вариант присылается по адресу</w:t>
      </w:r>
      <w:r w:rsidRPr="00053756">
        <w:rPr>
          <w:rFonts w:ascii="Times New Roman" w:hAnsi="Times New Roman" w:cs="Times New Roman"/>
          <w:color w:val="FF0000"/>
          <w:sz w:val="24"/>
          <w:szCs w:val="24"/>
          <w:lang w:eastAsia="ru-RU"/>
        </w:rPr>
        <w:t xml:space="preserve">:  </w:t>
      </w:r>
      <w:proofErr w:type="spellStart"/>
      <w:r w:rsidRPr="00053756">
        <w:rPr>
          <w:rFonts w:ascii="Times New Roman" w:hAnsi="Times New Roman" w:cs="Times New Roman"/>
          <w:color w:val="FF0000"/>
          <w:lang w:val="en-US"/>
        </w:rPr>
        <w:t>geokonf</w:t>
      </w:r>
      <w:proofErr w:type="spellEnd"/>
      <w:r w:rsidRPr="00053756">
        <w:rPr>
          <w:rFonts w:ascii="Times New Roman" w:hAnsi="Times New Roman" w:cs="Times New Roman"/>
          <w:color w:val="FF0000"/>
        </w:rPr>
        <w:t>@</w:t>
      </w:r>
      <w:proofErr w:type="spellStart"/>
      <w:r w:rsidRPr="00053756">
        <w:rPr>
          <w:rFonts w:ascii="Times New Roman" w:hAnsi="Times New Roman" w:cs="Times New Roman"/>
          <w:color w:val="FF0000"/>
          <w:lang w:val="en-US"/>
        </w:rPr>
        <w:t>nfygu</w:t>
      </w:r>
      <w:proofErr w:type="spellEnd"/>
      <w:r w:rsidRPr="00053756">
        <w:rPr>
          <w:rFonts w:ascii="Times New Roman" w:hAnsi="Times New Roman" w:cs="Times New Roman"/>
          <w:color w:val="FF0000"/>
        </w:rPr>
        <w:t>.</w:t>
      </w:r>
      <w:proofErr w:type="spellStart"/>
      <w:r w:rsidRPr="00053756">
        <w:rPr>
          <w:rFonts w:ascii="Times New Roman" w:hAnsi="Times New Roman" w:cs="Times New Roman"/>
          <w:color w:val="FF0000"/>
          <w:lang w:val="en-US"/>
        </w:rPr>
        <w:t>ru</w:t>
      </w:r>
      <w:proofErr w:type="spellEnd"/>
    </w:p>
    <w:p w:rsidR="00042EF0" w:rsidRPr="00053756" w:rsidRDefault="00042EF0" w:rsidP="00206E7F">
      <w:pPr>
        <w:spacing w:before="60" w:after="0" w:line="240" w:lineRule="auto"/>
        <w:ind w:firstLine="709"/>
        <w:jc w:val="both"/>
        <w:rPr>
          <w:rFonts w:ascii="Times New Roman" w:hAnsi="Times New Roman" w:cs="Times New Roman"/>
          <w:sz w:val="24"/>
          <w:szCs w:val="24"/>
          <w:lang w:eastAsia="ru-RU"/>
        </w:rPr>
      </w:pPr>
      <w:r w:rsidRPr="00257565">
        <w:rPr>
          <w:rFonts w:ascii="Times New Roman" w:hAnsi="Times New Roman" w:cs="Times New Roman"/>
          <w:b/>
          <w:bCs/>
          <w:i/>
          <w:iCs/>
          <w:sz w:val="24"/>
          <w:szCs w:val="24"/>
          <w:lang w:eastAsia="ru-RU"/>
        </w:rPr>
        <w:t xml:space="preserve">5. </w:t>
      </w:r>
      <w:r w:rsidRPr="00053756">
        <w:rPr>
          <w:rFonts w:ascii="Times New Roman" w:hAnsi="Times New Roman" w:cs="Times New Roman"/>
          <w:sz w:val="24"/>
          <w:szCs w:val="24"/>
          <w:lang w:eastAsia="ru-RU"/>
        </w:rPr>
        <w:t xml:space="preserve">В </w:t>
      </w:r>
      <w:proofErr w:type="spellStart"/>
      <w:r w:rsidRPr="00053756">
        <w:rPr>
          <w:rFonts w:ascii="Times New Roman" w:hAnsi="Times New Roman" w:cs="Times New Roman"/>
          <w:sz w:val="24"/>
          <w:szCs w:val="24"/>
          <w:lang w:eastAsia="ru-RU"/>
        </w:rPr>
        <w:t>subject</w:t>
      </w:r>
      <w:proofErr w:type="spellEnd"/>
      <w:r w:rsidRPr="00053756">
        <w:rPr>
          <w:rFonts w:ascii="Times New Roman" w:hAnsi="Times New Roman" w:cs="Times New Roman"/>
          <w:sz w:val="24"/>
          <w:szCs w:val="24"/>
          <w:lang w:eastAsia="ru-RU"/>
        </w:rPr>
        <w:t xml:space="preserve"> (тема электронного письма) письма должна быть ключевая фраза с </w:t>
      </w:r>
      <w:bookmarkStart w:id="0" w:name="_GoBack"/>
      <w:bookmarkEnd w:id="0"/>
      <w:r w:rsidRPr="00053756">
        <w:rPr>
          <w:rFonts w:ascii="Times New Roman" w:hAnsi="Times New Roman" w:cs="Times New Roman"/>
          <w:sz w:val="24"/>
          <w:szCs w:val="24"/>
          <w:lang w:eastAsia="ru-RU"/>
        </w:rPr>
        <w:t xml:space="preserve">фамилией первого автора. Например: </w:t>
      </w:r>
      <w:proofErr w:type="spellStart"/>
      <w:r w:rsidRPr="00053756">
        <w:rPr>
          <w:rFonts w:ascii="Times New Roman" w:hAnsi="Times New Roman" w:cs="Times New Roman"/>
          <w:sz w:val="24"/>
          <w:szCs w:val="24"/>
          <w:lang w:eastAsia="ru-RU"/>
        </w:rPr>
        <w:t>tes.ivanov</w:t>
      </w:r>
      <w:proofErr w:type="spellEnd"/>
      <w:r w:rsidRPr="00053756">
        <w:rPr>
          <w:rFonts w:ascii="Times New Roman" w:hAnsi="Times New Roman" w:cs="Times New Roman"/>
          <w:sz w:val="24"/>
          <w:szCs w:val="24"/>
          <w:lang w:eastAsia="ru-RU"/>
        </w:rPr>
        <w:t xml:space="preserve">, </w:t>
      </w:r>
      <w:proofErr w:type="spellStart"/>
      <w:r w:rsidRPr="00053756">
        <w:rPr>
          <w:rFonts w:ascii="Times New Roman" w:hAnsi="Times New Roman" w:cs="Times New Roman"/>
          <w:sz w:val="24"/>
          <w:szCs w:val="24"/>
          <w:lang w:eastAsia="ru-RU"/>
        </w:rPr>
        <w:t>tes.petrov</w:t>
      </w:r>
      <w:proofErr w:type="spellEnd"/>
      <w:r w:rsidRPr="00053756">
        <w:rPr>
          <w:rFonts w:ascii="Times New Roman" w:hAnsi="Times New Roman" w:cs="Times New Roman"/>
          <w:sz w:val="24"/>
          <w:szCs w:val="24"/>
          <w:lang w:eastAsia="ru-RU"/>
        </w:rPr>
        <w:t xml:space="preserve">. Письма с иным </w:t>
      </w:r>
      <w:proofErr w:type="spellStart"/>
      <w:r w:rsidRPr="00053756">
        <w:rPr>
          <w:rFonts w:ascii="Times New Roman" w:hAnsi="Times New Roman" w:cs="Times New Roman"/>
          <w:sz w:val="24"/>
          <w:szCs w:val="24"/>
          <w:lang w:eastAsia="ru-RU"/>
        </w:rPr>
        <w:t>subject</w:t>
      </w:r>
      <w:proofErr w:type="spellEnd"/>
      <w:r w:rsidRPr="00053756">
        <w:rPr>
          <w:rFonts w:ascii="Times New Roman" w:hAnsi="Times New Roman" w:cs="Times New Roman"/>
          <w:sz w:val="24"/>
          <w:szCs w:val="24"/>
          <w:lang w:eastAsia="ru-RU"/>
        </w:rPr>
        <w:t xml:space="preserve"> открываться не будут из-за вирусных атак.</w:t>
      </w:r>
    </w:p>
    <w:p w:rsidR="00042EF0" w:rsidRPr="00C763E6" w:rsidRDefault="00042EF0" w:rsidP="00C763E6">
      <w:pPr>
        <w:spacing w:before="60" w:after="0" w:line="240" w:lineRule="auto"/>
        <w:ind w:left="993" w:hanging="284"/>
        <w:jc w:val="both"/>
        <w:rPr>
          <w:rFonts w:ascii="Times New Roman" w:hAnsi="Times New Roman" w:cs="Times New Roman"/>
          <w:sz w:val="24"/>
          <w:szCs w:val="24"/>
          <w:lang w:eastAsia="ru-RU"/>
        </w:rPr>
      </w:pPr>
      <w:r w:rsidRPr="00C763E6">
        <w:rPr>
          <w:rFonts w:ascii="Times New Roman" w:hAnsi="Times New Roman" w:cs="Times New Roman"/>
          <w:sz w:val="24"/>
          <w:szCs w:val="24"/>
          <w:lang w:eastAsia="ru-RU"/>
        </w:rPr>
        <w:t xml:space="preserve">6. Информацию о </w:t>
      </w:r>
      <w:r w:rsidR="007A5455">
        <w:rPr>
          <w:rFonts w:ascii="Times New Roman" w:hAnsi="Times New Roman" w:cs="Times New Roman"/>
          <w:sz w:val="24"/>
          <w:szCs w:val="24"/>
          <w:lang w:eastAsia="ru-RU"/>
        </w:rPr>
        <w:t>конференции</w:t>
      </w:r>
      <w:r w:rsidRPr="00C763E6">
        <w:rPr>
          <w:rFonts w:ascii="Times New Roman" w:hAnsi="Times New Roman" w:cs="Times New Roman"/>
          <w:sz w:val="24"/>
          <w:szCs w:val="24"/>
          <w:lang w:eastAsia="ru-RU"/>
        </w:rPr>
        <w:t xml:space="preserve"> см. на сайте: http:// crust.irk.ru., </w:t>
      </w:r>
      <w:r>
        <w:rPr>
          <w:rFonts w:ascii="Times New Roman" w:hAnsi="Times New Roman" w:cs="Times New Roman"/>
          <w:sz w:val="24"/>
          <w:szCs w:val="24"/>
          <w:lang w:eastAsia="ru-RU"/>
        </w:rPr>
        <w:t>http://www.s-vfu.ru</w:t>
      </w:r>
      <w:r w:rsidRPr="00C763E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http://science.ykt.ru</w:t>
      </w:r>
      <w:r w:rsidRPr="00C763E6">
        <w:rPr>
          <w:rFonts w:ascii="Times New Roman" w:hAnsi="Times New Roman" w:cs="Times New Roman"/>
          <w:sz w:val="24"/>
          <w:szCs w:val="24"/>
          <w:lang w:eastAsia="ru-RU"/>
        </w:rPr>
        <w:t>.</w:t>
      </w:r>
    </w:p>
    <w:p w:rsidR="00042EF0" w:rsidRPr="00672285" w:rsidRDefault="00042EF0" w:rsidP="00053756">
      <w:pPr>
        <w:pStyle w:val="a9"/>
        <w:spacing w:before="240" w:after="0"/>
        <w:ind w:left="284"/>
        <w:jc w:val="both"/>
        <w:rPr>
          <w:sz w:val="24"/>
          <w:szCs w:val="24"/>
        </w:rPr>
      </w:pPr>
      <w:r w:rsidRPr="00053756">
        <w:rPr>
          <w:sz w:val="24"/>
          <w:szCs w:val="24"/>
        </w:rPr>
        <w:t xml:space="preserve">Тезисы докладов необходимо представить в </w:t>
      </w:r>
      <w:r>
        <w:rPr>
          <w:sz w:val="24"/>
          <w:szCs w:val="24"/>
        </w:rPr>
        <w:t>о</w:t>
      </w:r>
      <w:r w:rsidRPr="00053756">
        <w:rPr>
          <w:sz w:val="24"/>
          <w:szCs w:val="24"/>
        </w:rPr>
        <w:t xml:space="preserve">ргкомитет </w:t>
      </w:r>
      <w:r>
        <w:rPr>
          <w:sz w:val="24"/>
          <w:szCs w:val="24"/>
        </w:rPr>
        <w:t>до 01 июн</w:t>
      </w:r>
      <w:r w:rsidRPr="00053756">
        <w:rPr>
          <w:sz w:val="24"/>
          <w:szCs w:val="24"/>
        </w:rPr>
        <w:t>я 2015 г.</w:t>
      </w:r>
      <w:r w:rsidR="007A5455">
        <w:rPr>
          <w:sz w:val="24"/>
          <w:szCs w:val="24"/>
        </w:rPr>
        <w:t xml:space="preserve"> </w:t>
      </w:r>
      <w:r w:rsidRPr="00053756">
        <w:rPr>
          <w:sz w:val="24"/>
          <w:szCs w:val="24"/>
        </w:rPr>
        <w:t>по адресу</w:t>
      </w:r>
      <w:r>
        <w:rPr>
          <w:sz w:val="24"/>
          <w:szCs w:val="24"/>
        </w:rPr>
        <w:t xml:space="preserve">:  </w:t>
      </w:r>
      <w:r w:rsidRPr="00672285">
        <w:rPr>
          <w:sz w:val="24"/>
          <w:szCs w:val="24"/>
        </w:rPr>
        <w:t xml:space="preserve">678960, Республика Саха (Якутия), г. Нерюнгри, ул. Кравченко 16, </w:t>
      </w:r>
      <w:proofErr w:type="spellStart"/>
      <w:r w:rsidRPr="00672285">
        <w:rPr>
          <w:sz w:val="24"/>
          <w:szCs w:val="24"/>
        </w:rPr>
        <w:t>каб</w:t>
      </w:r>
      <w:proofErr w:type="spellEnd"/>
      <w:r w:rsidRPr="00672285">
        <w:rPr>
          <w:sz w:val="24"/>
          <w:szCs w:val="24"/>
        </w:rPr>
        <w:t xml:space="preserve">. </w:t>
      </w:r>
      <w:r>
        <w:rPr>
          <w:sz w:val="24"/>
          <w:szCs w:val="24"/>
        </w:rPr>
        <w:t>304</w:t>
      </w:r>
      <w:r w:rsidRPr="00672285">
        <w:rPr>
          <w:sz w:val="24"/>
          <w:szCs w:val="24"/>
        </w:rPr>
        <w:t xml:space="preserve">, для </w:t>
      </w:r>
      <w:r w:rsidR="00206E7F">
        <w:rPr>
          <w:b/>
          <w:bCs/>
          <w:sz w:val="24"/>
          <w:szCs w:val="24"/>
        </w:rPr>
        <w:t>Мельникова Андрея Евгеньевича</w:t>
      </w:r>
      <w:r>
        <w:rPr>
          <w:b/>
          <w:bCs/>
          <w:sz w:val="24"/>
          <w:szCs w:val="24"/>
        </w:rPr>
        <w:t xml:space="preserve">, </w:t>
      </w:r>
      <w:proofErr w:type="spellStart"/>
      <w:r>
        <w:rPr>
          <w:b/>
          <w:bCs/>
          <w:sz w:val="24"/>
          <w:szCs w:val="24"/>
        </w:rPr>
        <w:t>Тютюник</w:t>
      </w:r>
      <w:proofErr w:type="spellEnd"/>
      <w:r>
        <w:rPr>
          <w:b/>
          <w:bCs/>
          <w:sz w:val="24"/>
          <w:szCs w:val="24"/>
        </w:rPr>
        <w:t xml:space="preserve"> Екатерины Олеговны</w:t>
      </w:r>
      <w:r w:rsidRPr="00672285">
        <w:rPr>
          <w:sz w:val="24"/>
          <w:szCs w:val="24"/>
        </w:rPr>
        <w:t xml:space="preserve"> или </w:t>
      </w:r>
      <w:proofErr w:type="spellStart"/>
      <w:r w:rsidRPr="00672285">
        <w:rPr>
          <w:sz w:val="24"/>
          <w:szCs w:val="24"/>
        </w:rPr>
        <w:t>каб</w:t>
      </w:r>
      <w:proofErr w:type="spellEnd"/>
      <w:r w:rsidRPr="00672285">
        <w:rPr>
          <w:sz w:val="24"/>
          <w:szCs w:val="24"/>
        </w:rPr>
        <w:t>. 305</w:t>
      </w:r>
      <w:proofErr w:type="gramStart"/>
      <w:r w:rsidRPr="00672285">
        <w:rPr>
          <w:sz w:val="24"/>
          <w:szCs w:val="24"/>
        </w:rPr>
        <w:t xml:space="preserve"> А</w:t>
      </w:r>
      <w:proofErr w:type="gramEnd"/>
      <w:r w:rsidRPr="00672285">
        <w:rPr>
          <w:sz w:val="24"/>
          <w:szCs w:val="24"/>
        </w:rPr>
        <w:t xml:space="preserve"> для </w:t>
      </w:r>
      <w:proofErr w:type="spellStart"/>
      <w:r>
        <w:rPr>
          <w:b/>
          <w:bCs/>
          <w:sz w:val="24"/>
          <w:szCs w:val="24"/>
        </w:rPr>
        <w:t>Шовкань</w:t>
      </w:r>
      <w:proofErr w:type="spellEnd"/>
      <w:r>
        <w:rPr>
          <w:b/>
          <w:bCs/>
          <w:sz w:val="24"/>
          <w:szCs w:val="24"/>
        </w:rPr>
        <w:t xml:space="preserve"> Анастасии Георгиевны.</w:t>
      </w:r>
    </w:p>
    <w:p w:rsidR="00042EF0" w:rsidRPr="00672285" w:rsidRDefault="00042EF0" w:rsidP="00053756">
      <w:pPr>
        <w:pStyle w:val="a9"/>
        <w:spacing w:after="0"/>
        <w:ind w:left="284"/>
        <w:rPr>
          <w:sz w:val="24"/>
          <w:szCs w:val="24"/>
        </w:rPr>
      </w:pPr>
      <w:r w:rsidRPr="00672285">
        <w:rPr>
          <w:sz w:val="24"/>
          <w:szCs w:val="24"/>
        </w:rPr>
        <w:t>Тел.: 8 (41147) 4-21-38 добавочный</w:t>
      </w:r>
      <w:r>
        <w:rPr>
          <w:sz w:val="24"/>
          <w:szCs w:val="24"/>
        </w:rPr>
        <w:t xml:space="preserve"> 209.</w:t>
      </w:r>
    </w:p>
    <w:p w:rsidR="00042EF0" w:rsidRDefault="00042EF0" w:rsidP="00053756">
      <w:pPr>
        <w:spacing w:after="0" w:line="240" w:lineRule="auto"/>
        <w:ind w:firstLine="720"/>
        <w:jc w:val="both"/>
        <w:rPr>
          <w:rFonts w:ascii="Times New Roman" w:hAnsi="Times New Roman" w:cs="Times New Roman"/>
          <w:lang w:eastAsia="ru-RU"/>
        </w:rPr>
      </w:pPr>
    </w:p>
    <w:p w:rsidR="00042EF0" w:rsidRDefault="00042EF0" w:rsidP="008C609B">
      <w:pPr>
        <w:jc w:val="both"/>
        <w:rPr>
          <w:rFonts w:ascii="Times New Roman" w:hAnsi="Times New Roman" w:cs="Times New Roman"/>
          <w:lang w:eastAsia="ru-RU"/>
        </w:rPr>
      </w:pPr>
    </w:p>
    <w:p w:rsidR="00042EF0" w:rsidRPr="00206E7F" w:rsidRDefault="00206E7F" w:rsidP="00B4239B">
      <w:pPr>
        <w:autoSpaceDE w:val="0"/>
        <w:autoSpaceDN w:val="0"/>
        <w:adjustRightInd w:val="0"/>
        <w:spacing w:after="0" w:line="240" w:lineRule="auto"/>
        <w:ind w:firstLine="340"/>
        <w:jc w:val="both"/>
        <w:textAlignment w:val="center"/>
        <w:rPr>
          <w:rFonts w:ascii="Times New Roman" w:hAnsi="Times New Roman" w:cs="Times New Roman"/>
          <w:b/>
          <w:i/>
          <w:color w:val="000000"/>
          <w:sz w:val="24"/>
          <w:szCs w:val="24"/>
        </w:rPr>
      </w:pPr>
      <w:r w:rsidRPr="00206E7F">
        <w:rPr>
          <w:rFonts w:ascii="Times New Roman" w:hAnsi="Times New Roman" w:cs="Times New Roman"/>
          <w:b/>
          <w:i/>
          <w:color w:val="000000"/>
          <w:sz w:val="24"/>
          <w:szCs w:val="24"/>
        </w:rPr>
        <w:t xml:space="preserve">В связи с включением материалов конференции в научную электронную библиотеку </w:t>
      </w:r>
      <w:proofErr w:type="spellStart"/>
      <w:r w:rsidRPr="00206E7F">
        <w:rPr>
          <w:rFonts w:ascii="Times New Roman" w:hAnsi="Times New Roman" w:cs="Times New Roman"/>
          <w:b/>
          <w:i/>
          <w:color w:val="000000"/>
          <w:sz w:val="24"/>
          <w:szCs w:val="24"/>
          <w:lang w:val="en-US"/>
        </w:rPr>
        <w:t>elibrary</w:t>
      </w:r>
      <w:proofErr w:type="spellEnd"/>
      <w:r w:rsidRPr="00206E7F">
        <w:rPr>
          <w:rFonts w:ascii="Times New Roman" w:hAnsi="Times New Roman" w:cs="Times New Roman"/>
          <w:b/>
          <w:i/>
          <w:color w:val="000000"/>
          <w:sz w:val="24"/>
          <w:szCs w:val="24"/>
        </w:rPr>
        <w:t>.</w:t>
      </w:r>
      <w:proofErr w:type="spellStart"/>
      <w:r w:rsidRPr="00206E7F">
        <w:rPr>
          <w:rFonts w:ascii="Times New Roman" w:hAnsi="Times New Roman" w:cs="Times New Roman"/>
          <w:b/>
          <w:i/>
          <w:color w:val="000000"/>
          <w:sz w:val="24"/>
          <w:szCs w:val="24"/>
          <w:lang w:val="en-US"/>
        </w:rPr>
        <w:t>ru</w:t>
      </w:r>
      <w:proofErr w:type="spellEnd"/>
      <w:r w:rsidRPr="00206E7F">
        <w:rPr>
          <w:rFonts w:ascii="Times New Roman" w:hAnsi="Times New Roman" w:cs="Times New Roman"/>
          <w:b/>
          <w:i/>
          <w:color w:val="000000"/>
          <w:sz w:val="24"/>
          <w:szCs w:val="24"/>
        </w:rPr>
        <w:t>, о</w:t>
      </w:r>
      <w:r w:rsidR="00042EF0" w:rsidRPr="00206E7F">
        <w:rPr>
          <w:rFonts w:ascii="Times New Roman" w:hAnsi="Times New Roman" w:cs="Times New Roman"/>
          <w:b/>
          <w:i/>
          <w:color w:val="000000"/>
          <w:sz w:val="24"/>
          <w:szCs w:val="24"/>
        </w:rPr>
        <w:t xml:space="preserve">рганизационный комитет просит авторов при направлении статей в печать </w:t>
      </w:r>
      <w:r w:rsidRPr="00206E7F">
        <w:rPr>
          <w:rFonts w:ascii="Times New Roman" w:hAnsi="Times New Roman" w:cs="Times New Roman"/>
          <w:b/>
          <w:i/>
          <w:color w:val="000000"/>
          <w:sz w:val="24"/>
          <w:szCs w:val="24"/>
        </w:rPr>
        <w:t xml:space="preserve">строго </w:t>
      </w:r>
      <w:r w:rsidR="00042EF0" w:rsidRPr="00206E7F">
        <w:rPr>
          <w:rFonts w:ascii="Times New Roman" w:hAnsi="Times New Roman" w:cs="Times New Roman"/>
          <w:b/>
          <w:i/>
          <w:color w:val="000000"/>
          <w:sz w:val="24"/>
          <w:szCs w:val="24"/>
        </w:rPr>
        <w:t>руководствоваться изложенными ниже правилами.</w:t>
      </w:r>
    </w:p>
    <w:p w:rsidR="00042EF0" w:rsidRDefault="00042EF0" w:rsidP="00B4239B">
      <w:pPr>
        <w:autoSpaceDE w:val="0"/>
        <w:autoSpaceDN w:val="0"/>
        <w:adjustRightInd w:val="0"/>
        <w:spacing w:after="0" w:line="240" w:lineRule="auto"/>
        <w:ind w:firstLine="340"/>
        <w:jc w:val="both"/>
        <w:textAlignment w:val="center"/>
        <w:rPr>
          <w:rFonts w:ascii="Times New Roman" w:hAnsi="Times New Roman" w:cs="Times New Roman"/>
          <w:i/>
          <w:iCs/>
          <w:color w:val="000000"/>
          <w:sz w:val="24"/>
          <w:szCs w:val="24"/>
        </w:rPr>
      </w:pPr>
    </w:p>
    <w:p w:rsidR="007A5455" w:rsidRDefault="007A5455" w:rsidP="00B4239B">
      <w:pPr>
        <w:autoSpaceDE w:val="0"/>
        <w:autoSpaceDN w:val="0"/>
        <w:adjustRightInd w:val="0"/>
        <w:spacing w:after="0" w:line="240" w:lineRule="auto"/>
        <w:ind w:firstLine="340"/>
        <w:jc w:val="both"/>
        <w:textAlignment w:val="center"/>
        <w:rPr>
          <w:rFonts w:ascii="Times New Roman" w:hAnsi="Times New Roman" w:cs="Times New Roman"/>
          <w:i/>
          <w:iCs/>
          <w:color w:val="000000"/>
          <w:sz w:val="24"/>
          <w:szCs w:val="24"/>
        </w:rPr>
      </w:pPr>
    </w:p>
    <w:p w:rsidR="007A5455" w:rsidRPr="00053756" w:rsidRDefault="007A5455" w:rsidP="00B4239B">
      <w:pPr>
        <w:autoSpaceDE w:val="0"/>
        <w:autoSpaceDN w:val="0"/>
        <w:adjustRightInd w:val="0"/>
        <w:spacing w:after="0" w:line="240" w:lineRule="auto"/>
        <w:ind w:firstLine="340"/>
        <w:jc w:val="both"/>
        <w:textAlignment w:val="center"/>
        <w:rPr>
          <w:rFonts w:ascii="Times New Roman" w:hAnsi="Times New Roman" w:cs="Times New Roman"/>
          <w:i/>
          <w:iCs/>
          <w:color w:val="000000"/>
          <w:sz w:val="24"/>
          <w:szCs w:val="24"/>
        </w:rPr>
      </w:pPr>
    </w:p>
    <w:p w:rsidR="00042EF0" w:rsidRPr="00053756" w:rsidRDefault="00042EF0" w:rsidP="00B4239B">
      <w:pPr>
        <w:autoSpaceDE w:val="0"/>
        <w:autoSpaceDN w:val="0"/>
        <w:adjustRightInd w:val="0"/>
        <w:spacing w:after="0" w:line="240" w:lineRule="auto"/>
        <w:ind w:firstLine="340"/>
        <w:jc w:val="both"/>
        <w:textAlignment w:val="center"/>
        <w:rPr>
          <w:rFonts w:ascii="Times New Roman" w:hAnsi="Times New Roman" w:cs="Times New Roman"/>
          <w:b/>
          <w:bCs/>
          <w:i/>
          <w:iCs/>
          <w:color w:val="000000"/>
          <w:sz w:val="24"/>
          <w:szCs w:val="24"/>
        </w:rPr>
      </w:pPr>
      <w:r w:rsidRPr="00053756">
        <w:rPr>
          <w:rFonts w:ascii="Times New Roman" w:hAnsi="Times New Roman" w:cs="Times New Roman"/>
          <w:b/>
          <w:bCs/>
          <w:i/>
          <w:iCs/>
          <w:color w:val="000000"/>
          <w:sz w:val="24"/>
          <w:szCs w:val="24"/>
        </w:rPr>
        <w:t>СТАТЬИ</w:t>
      </w:r>
    </w:p>
    <w:p w:rsidR="00042EF0" w:rsidRPr="00053756" w:rsidRDefault="00042EF0" w:rsidP="00B4239B">
      <w:pPr>
        <w:autoSpaceDE w:val="0"/>
        <w:autoSpaceDN w:val="0"/>
        <w:adjustRightInd w:val="0"/>
        <w:spacing w:after="0" w:line="240" w:lineRule="auto"/>
        <w:ind w:firstLine="340"/>
        <w:jc w:val="both"/>
        <w:textAlignment w:val="center"/>
        <w:rPr>
          <w:rFonts w:ascii="Times New Roman" w:hAnsi="Times New Roman" w:cs="Times New Roman"/>
          <w:color w:val="000000"/>
          <w:sz w:val="24"/>
          <w:szCs w:val="24"/>
        </w:rPr>
      </w:pPr>
      <w:r w:rsidRPr="00053756">
        <w:rPr>
          <w:rFonts w:ascii="Times New Roman" w:hAnsi="Times New Roman" w:cs="Times New Roman"/>
          <w:color w:val="000000"/>
          <w:sz w:val="24"/>
          <w:szCs w:val="24"/>
        </w:rPr>
        <w:t>1</w:t>
      </w:r>
      <w:r w:rsidRPr="007A5455">
        <w:rPr>
          <w:rFonts w:ascii="Times New Roman" w:hAnsi="Times New Roman" w:cs="Times New Roman"/>
          <w:color w:val="000000"/>
          <w:sz w:val="24"/>
          <w:szCs w:val="24"/>
        </w:rPr>
        <w:t>. </w:t>
      </w:r>
      <w:r w:rsidRPr="00053756">
        <w:rPr>
          <w:rFonts w:ascii="Times New Roman" w:hAnsi="Times New Roman" w:cs="Times New Roman"/>
          <w:color w:val="000000"/>
          <w:sz w:val="24"/>
          <w:szCs w:val="24"/>
        </w:rPr>
        <w:t>В структуру статьи должны входить: введение (краткое), цель исследования, материал и методы исследования, результаты исследования и их обсуждение, выводы или заключение, список литературы.</w:t>
      </w:r>
    </w:p>
    <w:p w:rsidR="00042EF0" w:rsidRPr="00053756" w:rsidRDefault="00042EF0" w:rsidP="00B4239B">
      <w:pPr>
        <w:autoSpaceDE w:val="0"/>
        <w:autoSpaceDN w:val="0"/>
        <w:adjustRightInd w:val="0"/>
        <w:spacing w:after="0" w:line="240" w:lineRule="auto"/>
        <w:ind w:firstLine="340"/>
        <w:jc w:val="both"/>
        <w:textAlignment w:val="center"/>
        <w:rPr>
          <w:rFonts w:ascii="Times New Roman" w:hAnsi="Times New Roman" w:cs="Times New Roman"/>
          <w:color w:val="000000"/>
          <w:sz w:val="24"/>
          <w:szCs w:val="24"/>
        </w:rPr>
      </w:pPr>
      <w:r w:rsidRPr="00053756">
        <w:rPr>
          <w:rFonts w:ascii="Times New Roman" w:hAnsi="Times New Roman" w:cs="Times New Roman"/>
          <w:color w:val="000000"/>
          <w:sz w:val="24"/>
          <w:szCs w:val="24"/>
        </w:rPr>
        <w:t>2. Таблицы должны содержать только необходимые данные и представлять собой обобщенные и статистически обработанные материалы. Каждая таблица снабжается заголовком и вставляется в текст после абзаца с первой ссылкой на нее.</w:t>
      </w:r>
    </w:p>
    <w:p w:rsidR="00042EF0" w:rsidRPr="00053756" w:rsidRDefault="00042EF0" w:rsidP="00B4239B">
      <w:pPr>
        <w:autoSpaceDE w:val="0"/>
        <w:autoSpaceDN w:val="0"/>
        <w:adjustRightInd w:val="0"/>
        <w:spacing w:after="0" w:line="240" w:lineRule="auto"/>
        <w:ind w:firstLine="340"/>
        <w:jc w:val="both"/>
        <w:textAlignment w:val="center"/>
        <w:rPr>
          <w:rFonts w:ascii="Times New Roman" w:hAnsi="Times New Roman" w:cs="Times New Roman"/>
          <w:color w:val="000000"/>
          <w:sz w:val="24"/>
          <w:szCs w:val="24"/>
        </w:rPr>
      </w:pPr>
      <w:r w:rsidRPr="00053756">
        <w:rPr>
          <w:rFonts w:ascii="Times New Roman" w:hAnsi="Times New Roman" w:cs="Times New Roman"/>
          <w:color w:val="000000"/>
          <w:spacing w:val="-2"/>
          <w:sz w:val="24"/>
          <w:szCs w:val="24"/>
        </w:rPr>
        <w:t xml:space="preserve">3. Количество графического материала должно быть минимальным (не более 5 рисунков). Каждый рисунок должен иметь подпись (под рисунком), в которой дается объяснение всех его элементов. Для построения графиков и диаграмм следует использовать программу </w:t>
      </w:r>
      <w:proofErr w:type="spellStart"/>
      <w:r w:rsidRPr="00053756">
        <w:rPr>
          <w:rFonts w:ascii="Times New Roman" w:hAnsi="Times New Roman" w:cs="Times New Roman"/>
          <w:color w:val="000000"/>
          <w:spacing w:val="-2"/>
          <w:sz w:val="24"/>
          <w:szCs w:val="24"/>
        </w:rPr>
        <w:t>MicrosoftOfficeExcel</w:t>
      </w:r>
      <w:proofErr w:type="spellEnd"/>
      <w:r w:rsidRPr="00053756">
        <w:rPr>
          <w:rFonts w:ascii="Times New Roman" w:hAnsi="Times New Roman" w:cs="Times New Roman"/>
          <w:color w:val="000000"/>
          <w:spacing w:val="-2"/>
          <w:sz w:val="24"/>
          <w:szCs w:val="24"/>
        </w:rPr>
        <w:t xml:space="preserve">. Каждый рисунок вставляется в текст как объект </w:t>
      </w:r>
      <w:proofErr w:type="spellStart"/>
      <w:r w:rsidRPr="00053756">
        <w:rPr>
          <w:rFonts w:ascii="Times New Roman" w:hAnsi="Times New Roman" w:cs="Times New Roman"/>
          <w:color w:val="000000"/>
          <w:spacing w:val="-2"/>
          <w:sz w:val="24"/>
          <w:szCs w:val="24"/>
        </w:rPr>
        <w:t>MicrosoftOfficeExcel</w:t>
      </w:r>
      <w:proofErr w:type="spellEnd"/>
      <w:r w:rsidRPr="00053756">
        <w:rPr>
          <w:rFonts w:ascii="Times New Roman" w:hAnsi="Times New Roman" w:cs="Times New Roman"/>
          <w:color w:val="000000"/>
          <w:spacing w:val="-2"/>
          <w:sz w:val="24"/>
          <w:szCs w:val="24"/>
        </w:rPr>
        <w:t xml:space="preserve">. </w:t>
      </w:r>
    </w:p>
    <w:p w:rsidR="00042EF0" w:rsidRPr="00C763E6" w:rsidRDefault="00042EF0" w:rsidP="00B4239B">
      <w:pPr>
        <w:autoSpaceDE w:val="0"/>
        <w:autoSpaceDN w:val="0"/>
        <w:adjustRightInd w:val="0"/>
        <w:spacing w:after="0" w:line="240" w:lineRule="auto"/>
        <w:ind w:firstLine="340"/>
        <w:jc w:val="both"/>
        <w:textAlignment w:val="center"/>
        <w:rPr>
          <w:rFonts w:ascii="Times New Roman" w:hAnsi="Times New Roman" w:cs="Times New Roman"/>
          <w:color w:val="000000"/>
          <w:spacing w:val="-4"/>
          <w:sz w:val="24"/>
          <w:szCs w:val="24"/>
        </w:rPr>
      </w:pPr>
      <w:r w:rsidRPr="00C763E6">
        <w:rPr>
          <w:rFonts w:ascii="Times New Roman" w:hAnsi="Times New Roman" w:cs="Times New Roman"/>
          <w:color w:val="000000"/>
          <w:spacing w:val="-4"/>
          <w:sz w:val="24"/>
          <w:szCs w:val="24"/>
        </w:rPr>
        <w:t xml:space="preserve">4. Библиографические ссылки в тексте статьи следует давать в квадратных скобках в соответствии с нумерацией в списке литературы. Список литературы для оригинальной статьи – не более 10 источников. Список литературы составляется в алфавитном порядке – сначала отечественные, затем зарубежные авторы и оформляется в соответствии с ГОСТ </w:t>
      </w:r>
      <w:proofErr w:type="gramStart"/>
      <w:r w:rsidRPr="00C763E6">
        <w:rPr>
          <w:rFonts w:ascii="Times New Roman" w:hAnsi="Times New Roman" w:cs="Times New Roman"/>
          <w:color w:val="000000"/>
          <w:spacing w:val="-4"/>
          <w:sz w:val="24"/>
          <w:szCs w:val="24"/>
        </w:rPr>
        <w:t>Р</w:t>
      </w:r>
      <w:proofErr w:type="gramEnd"/>
      <w:r w:rsidRPr="00C763E6">
        <w:rPr>
          <w:rFonts w:ascii="Times New Roman" w:hAnsi="Times New Roman" w:cs="Times New Roman"/>
          <w:color w:val="000000"/>
          <w:spacing w:val="-4"/>
          <w:sz w:val="24"/>
          <w:szCs w:val="24"/>
        </w:rPr>
        <w:t xml:space="preserve"> 7.0.5 2008. </w:t>
      </w:r>
    </w:p>
    <w:p w:rsidR="00042EF0" w:rsidRPr="00B4239B" w:rsidRDefault="00042EF0" w:rsidP="00B4239B">
      <w:pPr>
        <w:autoSpaceDE w:val="0"/>
        <w:autoSpaceDN w:val="0"/>
        <w:adjustRightInd w:val="0"/>
        <w:spacing w:after="0" w:line="240" w:lineRule="auto"/>
        <w:ind w:firstLine="340"/>
        <w:jc w:val="both"/>
        <w:textAlignment w:val="center"/>
        <w:rPr>
          <w:rFonts w:ascii="Times New Roman" w:hAnsi="Times New Roman" w:cs="Times New Roman"/>
          <w:color w:val="000000"/>
          <w:sz w:val="24"/>
          <w:szCs w:val="24"/>
        </w:rPr>
      </w:pPr>
      <w:r w:rsidRPr="00C763E6">
        <w:rPr>
          <w:rFonts w:ascii="Times New Roman" w:hAnsi="Times New Roman" w:cs="Times New Roman"/>
          <w:color w:val="000000"/>
          <w:sz w:val="24"/>
          <w:szCs w:val="24"/>
        </w:rPr>
        <w:t>5.  Объем статьи 5–8 страниц А</w:t>
      </w:r>
      <w:proofErr w:type="gramStart"/>
      <w:r w:rsidRPr="00C763E6">
        <w:rPr>
          <w:rFonts w:ascii="Times New Roman" w:hAnsi="Times New Roman" w:cs="Times New Roman"/>
          <w:color w:val="000000"/>
          <w:sz w:val="24"/>
          <w:szCs w:val="24"/>
        </w:rPr>
        <w:t>4</w:t>
      </w:r>
      <w:proofErr w:type="gramEnd"/>
      <w:r w:rsidRPr="00C763E6">
        <w:rPr>
          <w:rFonts w:ascii="Times New Roman" w:hAnsi="Times New Roman" w:cs="Times New Roman"/>
          <w:color w:val="000000"/>
          <w:sz w:val="24"/>
          <w:szCs w:val="24"/>
        </w:rPr>
        <w:t xml:space="preserve"> формата ( шрифт 12 </w:t>
      </w:r>
      <w:proofErr w:type="spellStart"/>
      <w:r w:rsidRPr="00C763E6">
        <w:rPr>
          <w:rFonts w:ascii="Times New Roman" w:hAnsi="Times New Roman" w:cs="Times New Roman"/>
          <w:color w:val="000000"/>
          <w:sz w:val="24"/>
          <w:szCs w:val="24"/>
        </w:rPr>
        <w:t>TimesNewRoman</w:t>
      </w:r>
      <w:proofErr w:type="spellEnd"/>
      <w:r w:rsidRPr="00B4239B">
        <w:rPr>
          <w:rFonts w:ascii="Times New Roman" w:hAnsi="Times New Roman" w:cs="Times New Roman"/>
          <w:color w:val="000000"/>
          <w:sz w:val="24"/>
          <w:szCs w:val="24"/>
        </w:rPr>
        <w:t>, интервал – 1.5, поля: слева, справа, верх, низ - 2см), включая таблицы, схемы, рисунки и список литературы., включая таблицы, схем</w:t>
      </w:r>
      <w:r>
        <w:rPr>
          <w:rFonts w:ascii="Times New Roman" w:hAnsi="Times New Roman" w:cs="Times New Roman"/>
          <w:color w:val="000000"/>
          <w:sz w:val="24"/>
          <w:szCs w:val="24"/>
        </w:rPr>
        <w:t>ы, рисунки и список литературы.</w:t>
      </w:r>
    </w:p>
    <w:p w:rsidR="00042EF0" w:rsidRPr="00B4239B" w:rsidRDefault="00042EF0" w:rsidP="00C763E6">
      <w:pPr>
        <w:autoSpaceDE w:val="0"/>
        <w:autoSpaceDN w:val="0"/>
        <w:adjustRightInd w:val="0"/>
        <w:spacing w:after="0" w:line="240" w:lineRule="auto"/>
        <w:ind w:firstLine="284"/>
        <w:jc w:val="both"/>
        <w:textAlignment w:val="center"/>
        <w:rPr>
          <w:rFonts w:ascii="Times New Roman" w:hAnsi="Times New Roman" w:cs="Times New Roman"/>
          <w:color w:val="000000"/>
          <w:sz w:val="24"/>
          <w:szCs w:val="24"/>
        </w:rPr>
      </w:pPr>
      <w:r w:rsidRPr="00B4239B">
        <w:rPr>
          <w:rFonts w:ascii="Times New Roman" w:hAnsi="Times New Roman" w:cs="Times New Roman"/>
          <w:color w:val="000000"/>
          <w:sz w:val="24"/>
          <w:szCs w:val="24"/>
        </w:rPr>
        <w:t>6. При предъявлении статьи необходимо сообщать индексы статьи (УДК) по таблицам Универсальной десятичной классификации, имеющейся в библиотеках</w:t>
      </w:r>
      <w:r>
        <w:rPr>
          <w:rFonts w:ascii="Times New Roman" w:hAnsi="Times New Roman" w:cs="Times New Roman"/>
          <w:color w:val="000000"/>
          <w:sz w:val="24"/>
          <w:szCs w:val="24"/>
        </w:rPr>
        <w:t>.</w:t>
      </w:r>
    </w:p>
    <w:p w:rsidR="00042EF0" w:rsidRPr="00C763E6" w:rsidRDefault="00042EF0" w:rsidP="00B4239B">
      <w:pPr>
        <w:autoSpaceDE w:val="0"/>
        <w:autoSpaceDN w:val="0"/>
        <w:adjustRightInd w:val="0"/>
        <w:spacing w:after="0" w:line="240" w:lineRule="auto"/>
        <w:ind w:firstLine="340"/>
        <w:jc w:val="both"/>
        <w:textAlignment w:val="center"/>
        <w:rPr>
          <w:rFonts w:ascii="Times New Roman" w:hAnsi="Times New Roman" w:cs="Times New Roman"/>
          <w:sz w:val="24"/>
          <w:szCs w:val="24"/>
        </w:rPr>
      </w:pPr>
      <w:r w:rsidRPr="00C763E6">
        <w:rPr>
          <w:rFonts w:ascii="Times New Roman" w:hAnsi="Times New Roman" w:cs="Times New Roman"/>
          <w:sz w:val="24"/>
          <w:szCs w:val="24"/>
        </w:rPr>
        <w:t xml:space="preserve">7. К рукописи должен быть приложен краткий реферат (резюме) статьи на русском и английском языках. </w:t>
      </w:r>
    </w:p>
    <w:p w:rsidR="00042EF0" w:rsidRPr="00C763E6" w:rsidRDefault="00042EF0" w:rsidP="00B4239B">
      <w:pPr>
        <w:autoSpaceDE w:val="0"/>
        <w:autoSpaceDN w:val="0"/>
        <w:adjustRightInd w:val="0"/>
        <w:spacing w:after="0" w:line="240" w:lineRule="auto"/>
        <w:ind w:firstLine="340"/>
        <w:jc w:val="both"/>
        <w:textAlignment w:val="center"/>
        <w:rPr>
          <w:rFonts w:ascii="Times New Roman" w:hAnsi="Times New Roman" w:cs="Times New Roman"/>
          <w:i/>
          <w:iCs/>
          <w:sz w:val="24"/>
          <w:szCs w:val="24"/>
        </w:rPr>
      </w:pPr>
      <w:r w:rsidRPr="00C763E6">
        <w:rPr>
          <w:rFonts w:ascii="Times New Roman" w:hAnsi="Times New Roman" w:cs="Times New Roman"/>
          <w:i/>
          <w:iCs/>
          <w:sz w:val="24"/>
          <w:szCs w:val="24"/>
        </w:rPr>
        <w:t>Реферат объемом до 10 строк должен кратко излагать предмет статьи и основные содержащиеся в ней результаты.</w:t>
      </w:r>
    </w:p>
    <w:p w:rsidR="00042EF0" w:rsidRPr="00C763E6" w:rsidRDefault="00042EF0" w:rsidP="00B4239B">
      <w:pPr>
        <w:autoSpaceDE w:val="0"/>
        <w:autoSpaceDN w:val="0"/>
        <w:adjustRightInd w:val="0"/>
        <w:spacing w:after="0" w:line="240" w:lineRule="auto"/>
        <w:ind w:firstLine="340"/>
        <w:jc w:val="both"/>
        <w:textAlignment w:val="center"/>
        <w:rPr>
          <w:rFonts w:ascii="Times New Roman" w:hAnsi="Times New Roman" w:cs="Times New Roman"/>
          <w:i/>
          <w:iCs/>
          <w:sz w:val="24"/>
          <w:szCs w:val="24"/>
        </w:rPr>
      </w:pPr>
      <w:r w:rsidRPr="00C763E6">
        <w:rPr>
          <w:rFonts w:ascii="Times New Roman" w:hAnsi="Times New Roman" w:cs="Times New Roman"/>
          <w:i/>
          <w:iCs/>
          <w:sz w:val="24"/>
          <w:szCs w:val="24"/>
        </w:rPr>
        <w:t>Реферат подготавливается на русском и английском языках.</w:t>
      </w:r>
    </w:p>
    <w:p w:rsidR="00042EF0" w:rsidRPr="00C763E6" w:rsidRDefault="00042EF0" w:rsidP="00B4239B">
      <w:pPr>
        <w:autoSpaceDE w:val="0"/>
        <w:autoSpaceDN w:val="0"/>
        <w:adjustRightInd w:val="0"/>
        <w:spacing w:after="0" w:line="240" w:lineRule="auto"/>
        <w:ind w:firstLine="340"/>
        <w:jc w:val="both"/>
        <w:textAlignment w:val="center"/>
        <w:rPr>
          <w:rFonts w:ascii="Times New Roman" w:hAnsi="Times New Roman" w:cs="Times New Roman"/>
          <w:i/>
          <w:iCs/>
          <w:sz w:val="24"/>
          <w:szCs w:val="24"/>
        </w:rPr>
      </w:pPr>
      <w:r w:rsidRPr="00C763E6">
        <w:rPr>
          <w:rFonts w:ascii="Times New Roman" w:hAnsi="Times New Roman" w:cs="Times New Roman"/>
          <w:i/>
          <w:iCs/>
          <w:sz w:val="24"/>
          <w:szCs w:val="24"/>
        </w:rPr>
        <w:t xml:space="preserve">Используемый шрифт </w:t>
      </w:r>
      <w:r w:rsidRPr="00C763E6">
        <w:rPr>
          <w:rFonts w:ascii="Arial Unicode MS" w:eastAsia="Arial Unicode MS" w:hAnsi="Arial Unicode MS" w:cs="Arial Unicode MS" w:hint="eastAsia"/>
          <w:i/>
          <w:iCs/>
          <w:sz w:val="24"/>
          <w:szCs w:val="24"/>
        </w:rPr>
        <w:t>‒</w:t>
      </w:r>
      <w:r w:rsidRPr="00C763E6">
        <w:rPr>
          <w:rFonts w:ascii="Times New Roman" w:hAnsi="Times New Roman" w:cs="Times New Roman"/>
          <w:i/>
          <w:iCs/>
          <w:sz w:val="24"/>
          <w:szCs w:val="24"/>
        </w:rPr>
        <w:t xml:space="preserve"> курсив, размер шрифта </w:t>
      </w:r>
      <w:r w:rsidRPr="00C763E6">
        <w:rPr>
          <w:rFonts w:ascii="Arial Unicode MS" w:eastAsia="Arial Unicode MS" w:hAnsi="Arial Unicode MS" w:cs="Arial Unicode MS" w:hint="eastAsia"/>
          <w:i/>
          <w:iCs/>
          <w:sz w:val="24"/>
          <w:szCs w:val="24"/>
        </w:rPr>
        <w:t>‒</w:t>
      </w:r>
      <w:r w:rsidRPr="00C763E6">
        <w:rPr>
          <w:rFonts w:ascii="Times New Roman" w:hAnsi="Times New Roman" w:cs="Times New Roman"/>
          <w:i/>
          <w:iCs/>
          <w:sz w:val="24"/>
          <w:szCs w:val="24"/>
        </w:rPr>
        <w:t xml:space="preserve"> 10 пт.</w:t>
      </w:r>
    </w:p>
    <w:p w:rsidR="00042EF0" w:rsidRPr="00C763E6" w:rsidRDefault="00042EF0" w:rsidP="00B4239B">
      <w:pPr>
        <w:autoSpaceDE w:val="0"/>
        <w:autoSpaceDN w:val="0"/>
        <w:adjustRightInd w:val="0"/>
        <w:spacing w:after="0" w:line="240" w:lineRule="auto"/>
        <w:ind w:firstLine="340"/>
        <w:jc w:val="both"/>
        <w:textAlignment w:val="center"/>
        <w:rPr>
          <w:rFonts w:ascii="Times New Roman" w:hAnsi="Times New Roman" w:cs="Times New Roman"/>
          <w:i/>
          <w:iCs/>
        </w:rPr>
      </w:pPr>
      <w:r w:rsidRPr="00C763E6">
        <w:rPr>
          <w:rFonts w:ascii="Times New Roman" w:hAnsi="Times New Roman" w:cs="Times New Roman"/>
          <w:i/>
          <w:iCs/>
          <w:sz w:val="24"/>
          <w:szCs w:val="24"/>
        </w:rPr>
        <w:t>Реферат на английском языке должен в начале текста</w:t>
      </w:r>
      <w:r w:rsidRPr="00C763E6">
        <w:rPr>
          <w:rFonts w:ascii="Times New Roman" w:hAnsi="Times New Roman" w:cs="Times New Roman"/>
          <w:i/>
          <w:iCs/>
        </w:rPr>
        <w:t xml:space="preserve"> содержать заголовок (название) статьи, инициалы и фамилии авторов также на английском языке.</w:t>
      </w:r>
    </w:p>
    <w:p w:rsidR="00042EF0" w:rsidRPr="00C763E6" w:rsidRDefault="00042EF0" w:rsidP="00B4239B">
      <w:pPr>
        <w:autoSpaceDE w:val="0"/>
        <w:autoSpaceDN w:val="0"/>
        <w:adjustRightInd w:val="0"/>
        <w:spacing w:after="0" w:line="240" w:lineRule="auto"/>
        <w:ind w:firstLine="340"/>
        <w:jc w:val="both"/>
        <w:textAlignment w:val="center"/>
        <w:rPr>
          <w:rFonts w:ascii="Times New Roman" w:hAnsi="Times New Roman" w:cs="Times New Roman"/>
        </w:rPr>
      </w:pPr>
      <w:r w:rsidRPr="00C763E6">
        <w:rPr>
          <w:rFonts w:ascii="Times New Roman" w:hAnsi="Times New Roman" w:cs="Times New Roman"/>
        </w:rPr>
        <w:t>8. Обязательное указание места работы всех авторов, их должностей и контактной информации.</w:t>
      </w:r>
    </w:p>
    <w:p w:rsidR="00042EF0" w:rsidRPr="00C763E6" w:rsidRDefault="00042EF0" w:rsidP="00B4239B">
      <w:pPr>
        <w:autoSpaceDE w:val="0"/>
        <w:autoSpaceDN w:val="0"/>
        <w:adjustRightInd w:val="0"/>
        <w:spacing w:after="0" w:line="240" w:lineRule="auto"/>
        <w:ind w:firstLine="340"/>
        <w:jc w:val="both"/>
        <w:textAlignment w:val="center"/>
        <w:rPr>
          <w:rFonts w:ascii="Times New Roman" w:hAnsi="Times New Roman" w:cs="Times New Roman"/>
        </w:rPr>
      </w:pPr>
      <w:r w:rsidRPr="00C763E6">
        <w:rPr>
          <w:rFonts w:ascii="Times New Roman" w:hAnsi="Times New Roman" w:cs="Times New Roman"/>
        </w:rPr>
        <w:t xml:space="preserve">9. Наличие ключевых слов для каждой публикации. </w:t>
      </w:r>
    </w:p>
    <w:p w:rsidR="00042EF0" w:rsidRPr="00C763E6" w:rsidRDefault="00042EF0" w:rsidP="00B4239B">
      <w:pPr>
        <w:autoSpaceDE w:val="0"/>
        <w:autoSpaceDN w:val="0"/>
        <w:adjustRightInd w:val="0"/>
        <w:spacing w:after="0" w:line="240" w:lineRule="auto"/>
        <w:ind w:firstLine="340"/>
        <w:jc w:val="both"/>
        <w:textAlignment w:val="center"/>
        <w:rPr>
          <w:rFonts w:ascii="Times New Roman" w:hAnsi="Times New Roman" w:cs="Times New Roman"/>
        </w:rPr>
      </w:pPr>
      <w:r w:rsidRPr="00C763E6">
        <w:rPr>
          <w:rFonts w:ascii="Times New Roman" w:hAnsi="Times New Roman" w:cs="Times New Roman"/>
        </w:rPr>
        <w:t>10. Указывается шифр основной специальности, по которой выполнена данная работа.</w:t>
      </w:r>
    </w:p>
    <w:p w:rsidR="00042EF0" w:rsidRPr="00C763E6" w:rsidRDefault="00042EF0" w:rsidP="00B4239B">
      <w:pPr>
        <w:autoSpaceDE w:val="0"/>
        <w:autoSpaceDN w:val="0"/>
        <w:adjustRightInd w:val="0"/>
        <w:spacing w:after="0" w:line="240" w:lineRule="auto"/>
        <w:ind w:firstLine="340"/>
        <w:jc w:val="both"/>
        <w:textAlignment w:val="center"/>
        <w:rPr>
          <w:rFonts w:ascii="Times New Roman" w:hAnsi="Times New Roman" w:cs="Times New Roman"/>
        </w:rPr>
      </w:pPr>
      <w:r w:rsidRPr="00C763E6">
        <w:rPr>
          <w:rFonts w:ascii="Times New Roman" w:hAnsi="Times New Roman" w:cs="Times New Roman"/>
        </w:rPr>
        <w:t>11. Редакция оставляет за собой право на сокращение и редактирование статей.</w:t>
      </w:r>
    </w:p>
    <w:p w:rsidR="00042EF0" w:rsidRPr="00C763E6" w:rsidRDefault="00042EF0" w:rsidP="00B4239B">
      <w:pPr>
        <w:autoSpaceDE w:val="0"/>
        <w:autoSpaceDN w:val="0"/>
        <w:adjustRightInd w:val="0"/>
        <w:spacing w:after="0" w:line="240" w:lineRule="auto"/>
        <w:ind w:firstLine="340"/>
        <w:jc w:val="both"/>
        <w:textAlignment w:val="center"/>
        <w:rPr>
          <w:rFonts w:ascii="Times New Roman" w:hAnsi="Times New Roman" w:cs="Times New Roman"/>
        </w:rPr>
      </w:pPr>
      <w:r w:rsidRPr="00C763E6">
        <w:rPr>
          <w:rFonts w:ascii="Times New Roman" w:hAnsi="Times New Roman" w:cs="Times New Roman"/>
        </w:rPr>
        <w:t xml:space="preserve">12. Статья должна быть набрана на компьютере в программе </w:t>
      </w:r>
      <w:proofErr w:type="spellStart"/>
      <w:r w:rsidRPr="00C763E6">
        <w:rPr>
          <w:rFonts w:ascii="Times New Roman" w:hAnsi="Times New Roman" w:cs="Times New Roman"/>
        </w:rPr>
        <w:t>MicrosoftOfficeWord</w:t>
      </w:r>
      <w:proofErr w:type="spellEnd"/>
      <w:r w:rsidRPr="00C763E6">
        <w:rPr>
          <w:rFonts w:ascii="Times New Roman" w:hAnsi="Times New Roman" w:cs="Times New Roman"/>
        </w:rPr>
        <w:t xml:space="preserve"> в одном файле. </w:t>
      </w:r>
    </w:p>
    <w:p w:rsidR="00042EF0" w:rsidRPr="00C763E6" w:rsidRDefault="00042EF0" w:rsidP="00B4239B">
      <w:pPr>
        <w:autoSpaceDE w:val="0"/>
        <w:autoSpaceDN w:val="0"/>
        <w:adjustRightInd w:val="0"/>
        <w:spacing w:after="0" w:line="240" w:lineRule="auto"/>
        <w:ind w:firstLine="340"/>
        <w:jc w:val="both"/>
        <w:textAlignment w:val="center"/>
        <w:rPr>
          <w:rFonts w:ascii="Times New Roman" w:hAnsi="Times New Roman" w:cs="Times New Roman"/>
          <w:b/>
          <w:bCs/>
        </w:rPr>
      </w:pPr>
      <w:r w:rsidRPr="00C763E6">
        <w:rPr>
          <w:rFonts w:ascii="Times New Roman" w:hAnsi="Times New Roman" w:cs="Times New Roman"/>
        </w:rPr>
        <w:t>13. В редакцию по электронной почте</w:t>
      </w:r>
      <w:r w:rsidR="007A5455">
        <w:rPr>
          <w:rFonts w:ascii="Times New Roman" w:hAnsi="Times New Roman" w:cs="Times New Roman"/>
        </w:rPr>
        <w:t xml:space="preserve">: </w:t>
      </w:r>
      <w:proofErr w:type="spellStart"/>
      <w:r w:rsidRPr="00C763E6">
        <w:rPr>
          <w:rFonts w:ascii="Times New Roman" w:hAnsi="Times New Roman" w:cs="Times New Roman"/>
          <w:lang w:val="en-US"/>
        </w:rPr>
        <w:t>geokonf</w:t>
      </w:r>
      <w:proofErr w:type="spellEnd"/>
      <w:r w:rsidRPr="00C763E6">
        <w:rPr>
          <w:rFonts w:ascii="Times New Roman" w:hAnsi="Times New Roman" w:cs="Times New Roman"/>
        </w:rPr>
        <w:t>@</w:t>
      </w:r>
      <w:proofErr w:type="spellStart"/>
      <w:r w:rsidRPr="00C763E6">
        <w:rPr>
          <w:rFonts w:ascii="Times New Roman" w:hAnsi="Times New Roman" w:cs="Times New Roman"/>
          <w:lang w:val="en-US"/>
        </w:rPr>
        <w:t>nfygu</w:t>
      </w:r>
      <w:proofErr w:type="spellEnd"/>
      <w:r w:rsidRPr="00C763E6">
        <w:rPr>
          <w:rFonts w:ascii="Times New Roman" w:hAnsi="Times New Roman" w:cs="Times New Roman"/>
        </w:rPr>
        <w:t>.</w:t>
      </w:r>
      <w:proofErr w:type="spellStart"/>
      <w:r w:rsidRPr="00C763E6">
        <w:rPr>
          <w:rFonts w:ascii="Times New Roman" w:hAnsi="Times New Roman" w:cs="Times New Roman"/>
          <w:lang w:val="en-US"/>
        </w:rPr>
        <w:t>ru</w:t>
      </w:r>
      <w:proofErr w:type="spellEnd"/>
      <w:r w:rsidRPr="00C763E6">
        <w:rPr>
          <w:rFonts w:ascii="Times New Roman" w:hAnsi="Times New Roman" w:cs="Times New Roman"/>
        </w:rPr>
        <w:t xml:space="preserve"> необходимо предоставить </w:t>
      </w:r>
      <w:r w:rsidRPr="00C763E6">
        <w:rPr>
          <w:rFonts w:ascii="Times New Roman" w:hAnsi="Times New Roman" w:cs="Times New Roman"/>
          <w:b/>
          <w:bCs/>
        </w:rPr>
        <w:t>публикуемые материалы,</w:t>
      </w:r>
      <w:r w:rsidR="007A5455">
        <w:rPr>
          <w:rFonts w:ascii="Times New Roman" w:hAnsi="Times New Roman" w:cs="Times New Roman"/>
          <w:b/>
          <w:bCs/>
        </w:rPr>
        <w:t xml:space="preserve"> </w:t>
      </w:r>
      <w:r w:rsidRPr="00C763E6">
        <w:rPr>
          <w:rFonts w:ascii="Times New Roman" w:hAnsi="Times New Roman" w:cs="Times New Roman"/>
          <w:b/>
          <w:bCs/>
        </w:rPr>
        <w:t>сопроводительное письмо (содержит информацию: название статьи, ФИО авторов, перечень  тех документов, которые автор высылает, куда и с какой целью).</w:t>
      </w:r>
    </w:p>
    <w:p w:rsidR="00042EF0" w:rsidRPr="00B4239B" w:rsidRDefault="00042EF0" w:rsidP="00B4239B">
      <w:pPr>
        <w:autoSpaceDE w:val="0"/>
        <w:autoSpaceDN w:val="0"/>
        <w:adjustRightInd w:val="0"/>
        <w:spacing w:after="0" w:line="240" w:lineRule="auto"/>
        <w:ind w:firstLine="340"/>
        <w:jc w:val="both"/>
        <w:textAlignment w:val="center"/>
        <w:rPr>
          <w:rFonts w:ascii="Times New Roman" w:hAnsi="Times New Roman" w:cs="Times New Roman"/>
          <w:color w:val="000000"/>
        </w:rPr>
      </w:pPr>
      <w:r w:rsidRPr="00B4239B">
        <w:rPr>
          <w:rFonts w:ascii="Times New Roman" w:hAnsi="Times New Roman" w:cs="Times New Roman"/>
          <w:color w:val="000000"/>
        </w:rPr>
        <w:t xml:space="preserve"> 14.  Статьи, оформленные не по правилам, не рассматриваются. Не допускается направление в редакцию работ, которые посланы в другие издания или напечатаны в них.</w:t>
      </w:r>
    </w:p>
    <w:p w:rsidR="00042EF0" w:rsidRDefault="00042EF0" w:rsidP="00B4239B">
      <w:pPr>
        <w:autoSpaceDE w:val="0"/>
        <w:autoSpaceDN w:val="0"/>
        <w:adjustRightInd w:val="0"/>
        <w:spacing w:before="113" w:after="113" w:line="288" w:lineRule="auto"/>
        <w:textAlignment w:val="center"/>
        <w:rPr>
          <w:rFonts w:ascii="Times New Roman" w:hAnsi="Times New Roman" w:cs="Times New Roman"/>
          <w:b/>
          <w:bCs/>
          <w:caps/>
          <w:color w:val="000000"/>
          <w:sz w:val="28"/>
          <w:szCs w:val="28"/>
        </w:rPr>
      </w:pPr>
    </w:p>
    <w:p w:rsidR="00042EF0" w:rsidRDefault="00042EF0" w:rsidP="00B4239B">
      <w:pPr>
        <w:autoSpaceDE w:val="0"/>
        <w:autoSpaceDN w:val="0"/>
        <w:adjustRightInd w:val="0"/>
        <w:spacing w:before="113" w:after="113" w:line="288" w:lineRule="auto"/>
        <w:textAlignment w:val="center"/>
        <w:rPr>
          <w:rFonts w:ascii="Times New Roman" w:hAnsi="Times New Roman" w:cs="Times New Roman"/>
          <w:b/>
          <w:bCs/>
          <w:caps/>
          <w:color w:val="000000"/>
          <w:sz w:val="28"/>
          <w:szCs w:val="28"/>
        </w:rPr>
      </w:pPr>
    </w:p>
    <w:p w:rsidR="00042EF0" w:rsidRDefault="00042EF0" w:rsidP="00B4239B">
      <w:pPr>
        <w:autoSpaceDE w:val="0"/>
        <w:autoSpaceDN w:val="0"/>
        <w:adjustRightInd w:val="0"/>
        <w:spacing w:before="113" w:after="113" w:line="288" w:lineRule="auto"/>
        <w:textAlignment w:val="center"/>
        <w:rPr>
          <w:rFonts w:ascii="Times New Roman" w:hAnsi="Times New Roman" w:cs="Times New Roman"/>
          <w:b/>
          <w:bCs/>
          <w:caps/>
          <w:color w:val="000000"/>
          <w:sz w:val="28"/>
          <w:szCs w:val="28"/>
        </w:rPr>
      </w:pPr>
    </w:p>
    <w:p w:rsidR="00042EF0" w:rsidRDefault="00042EF0" w:rsidP="00B4239B">
      <w:pPr>
        <w:autoSpaceDE w:val="0"/>
        <w:autoSpaceDN w:val="0"/>
        <w:adjustRightInd w:val="0"/>
        <w:spacing w:before="113" w:after="113" w:line="288" w:lineRule="auto"/>
        <w:textAlignment w:val="center"/>
        <w:rPr>
          <w:rFonts w:ascii="Times New Roman" w:hAnsi="Times New Roman" w:cs="Times New Roman"/>
          <w:b/>
          <w:bCs/>
          <w:caps/>
          <w:color w:val="000000"/>
          <w:sz w:val="28"/>
          <w:szCs w:val="28"/>
        </w:rPr>
      </w:pPr>
    </w:p>
    <w:p w:rsidR="00042EF0" w:rsidRDefault="00042EF0" w:rsidP="00B4239B">
      <w:pPr>
        <w:autoSpaceDE w:val="0"/>
        <w:autoSpaceDN w:val="0"/>
        <w:adjustRightInd w:val="0"/>
        <w:spacing w:before="113" w:after="113" w:line="288" w:lineRule="auto"/>
        <w:textAlignment w:val="center"/>
        <w:rPr>
          <w:rFonts w:ascii="Times New Roman" w:hAnsi="Times New Roman" w:cs="Times New Roman"/>
          <w:b/>
          <w:bCs/>
          <w:caps/>
          <w:color w:val="000000"/>
          <w:sz w:val="28"/>
          <w:szCs w:val="28"/>
        </w:rPr>
      </w:pPr>
    </w:p>
    <w:p w:rsidR="00042EF0" w:rsidRDefault="00042EF0" w:rsidP="003958AF">
      <w:pPr>
        <w:autoSpaceDE w:val="0"/>
        <w:autoSpaceDN w:val="0"/>
        <w:adjustRightInd w:val="0"/>
        <w:spacing w:before="113" w:after="113" w:line="288" w:lineRule="auto"/>
        <w:textAlignment w:val="center"/>
        <w:rPr>
          <w:rFonts w:ascii="Times New Roman" w:hAnsi="Times New Roman" w:cs="Times New Roman"/>
          <w:b/>
          <w:bCs/>
          <w:caps/>
          <w:color w:val="000000"/>
          <w:sz w:val="28"/>
          <w:szCs w:val="28"/>
        </w:rPr>
      </w:pPr>
      <w:bookmarkStart w:id="1" w:name="_Toc356302897"/>
      <w:r w:rsidRPr="00B4239B">
        <w:rPr>
          <w:rFonts w:ascii="Times New Roman" w:hAnsi="Times New Roman" w:cs="Times New Roman"/>
          <w:b/>
          <w:bCs/>
          <w:caps/>
          <w:color w:val="000000"/>
          <w:sz w:val="28"/>
          <w:szCs w:val="28"/>
        </w:rPr>
        <w:lastRenderedPageBreak/>
        <w:t>ОБРАЗЕЦ ОФОРМЛЕНИЯ СТАТЬИ</w:t>
      </w:r>
    </w:p>
    <w:p w:rsidR="00042EF0" w:rsidRPr="00B4239B" w:rsidRDefault="00042EF0" w:rsidP="00B4239B">
      <w:pPr>
        <w:keepNext/>
        <w:spacing w:before="113" w:after="113" w:line="240" w:lineRule="auto"/>
        <w:outlineLvl w:val="1"/>
        <w:rPr>
          <w:rFonts w:ascii="Times New Roman" w:hAnsi="Times New Roman" w:cs="Times New Roman"/>
          <w:b/>
          <w:bCs/>
          <w:lang w:eastAsia="ru-RU"/>
        </w:rPr>
      </w:pPr>
      <w:r w:rsidRPr="00B4239B">
        <w:rPr>
          <w:rFonts w:ascii="Times New Roman" w:hAnsi="Times New Roman" w:cs="Times New Roman"/>
          <w:b/>
          <w:bCs/>
          <w:lang w:eastAsia="ru-RU"/>
        </w:rPr>
        <w:t>УДК 550.371.2</w:t>
      </w:r>
    </w:p>
    <w:p w:rsidR="00042EF0" w:rsidRPr="00B4239B" w:rsidRDefault="00042EF0" w:rsidP="00B4239B">
      <w:pPr>
        <w:keepNext/>
        <w:spacing w:after="113" w:line="288" w:lineRule="auto"/>
        <w:outlineLvl w:val="1"/>
        <w:rPr>
          <w:rFonts w:ascii="Times New Roman" w:hAnsi="Times New Roman" w:cs="Times New Roman"/>
          <w:b/>
          <w:bCs/>
          <w:sz w:val="24"/>
          <w:szCs w:val="24"/>
          <w:lang w:eastAsia="ru-RU"/>
        </w:rPr>
      </w:pPr>
      <w:proofErr w:type="gramStart"/>
      <w:r w:rsidRPr="00B4239B">
        <w:rPr>
          <w:rFonts w:ascii="Times New Roman" w:hAnsi="Times New Roman" w:cs="Times New Roman"/>
          <w:b/>
          <w:bCs/>
          <w:sz w:val="24"/>
          <w:szCs w:val="24"/>
          <w:lang w:eastAsia="ru-RU"/>
        </w:rPr>
        <w:t>ГЕОФИЗИЧЕСКИЙ</w:t>
      </w:r>
      <w:proofErr w:type="gramEnd"/>
      <w:r w:rsidRPr="00B4239B">
        <w:rPr>
          <w:rFonts w:ascii="Times New Roman" w:hAnsi="Times New Roman" w:cs="Times New Roman"/>
          <w:b/>
          <w:bCs/>
          <w:sz w:val="24"/>
          <w:szCs w:val="24"/>
          <w:lang w:eastAsia="ru-RU"/>
        </w:rPr>
        <w:t xml:space="preserve"> МОНИОРИНГ ГЕОДИНАМИЧЕСКИХ ПРОЦЕССОВ В ЗЕМНОЙ КОРЕ </w:t>
      </w:r>
      <w:bookmarkEnd w:id="1"/>
    </w:p>
    <w:p w:rsidR="00042EF0" w:rsidRPr="00B4239B" w:rsidRDefault="00042EF0" w:rsidP="00B4239B">
      <w:pPr>
        <w:spacing w:after="0" w:line="240" w:lineRule="auto"/>
        <w:rPr>
          <w:rFonts w:ascii="Times New Roman" w:hAnsi="Times New Roman" w:cs="Times New Roman"/>
          <w:b/>
          <w:bCs/>
          <w:sz w:val="24"/>
          <w:szCs w:val="24"/>
          <w:lang w:eastAsia="ru-RU"/>
        </w:rPr>
      </w:pPr>
      <w:r w:rsidRPr="00B4239B">
        <w:rPr>
          <w:rFonts w:ascii="Times New Roman" w:hAnsi="Times New Roman" w:cs="Times New Roman"/>
          <w:b/>
          <w:bCs/>
          <w:sz w:val="24"/>
          <w:szCs w:val="24"/>
          <w:vertAlign w:val="superscript"/>
          <w:lang w:eastAsia="ru-RU"/>
        </w:rPr>
        <w:t>1</w:t>
      </w:r>
      <w:r w:rsidRPr="00B4239B">
        <w:rPr>
          <w:rFonts w:ascii="Times New Roman" w:hAnsi="Times New Roman" w:cs="Times New Roman"/>
          <w:b/>
          <w:bCs/>
          <w:sz w:val="24"/>
          <w:szCs w:val="24"/>
          <w:lang w:eastAsia="ru-RU"/>
        </w:rPr>
        <w:t xml:space="preserve">Гриб Н.Н., </w:t>
      </w:r>
      <w:r w:rsidRPr="00B4239B">
        <w:rPr>
          <w:rFonts w:ascii="Times New Roman" w:hAnsi="Times New Roman" w:cs="Times New Roman"/>
          <w:b/>
          <w:bCs/>
          <w:sz w:val="24"/>
          <w:szCs w:val="24"/>
          <w:vertAlign w:val="superscript"/>
          <w:lang w:eastAsia="ru-RU"/>
        </w:rPr>
        <w:t>1,2</w:t>
      </w:r>
      <w:r w:rsidRPr="00B4239B">
        <w:rPr>
          <w:rFonts w:ascii="Times New Roman" w:hAnsi="Times New Roman" w:cs="Times New Roman"/>
          <w:b/>
          <w:bCs/>
          <w:sz w:val="24"/>
          <w:szCs w:val="24"/>
          <w:lang w:eastAsia="ru-RU"/>
        </w:rPr>
        <w:t xml:space="preserve">Трофименко С.В, </w:t>
      </w:r>
      <w:r w:rsidRPr="00B4239B">
        <w:rPr>
          <w:rFonts w:ascii="Times New Roman" w:hAnsi="Times New Roman" w:cs="Times New Roman"/>
          <w:b/>
          <w:bCs/>
          <w:sz w:val="24"/>
          <w:szCs w:val="24"/>
          <w:vertAlign w:val="superscript"/>
          <w:lang w:eastAsia="ru-RU"/>
        </w:rPr>
        <w:t>1</w:t>
      </w:r>
      <w:r w:rsidRPr="00B4239B">
        <w:rPr>
          <w:rFonts w:ascii="Times New Roman" w:hAnsi="Times New Roman" w:cs="Times New Roman"/>
          <w:b/>
          <w:bCs/>
          <w:sz w:val="24"/>
          <w:szCs w:val="24"/>
          <w:lang w:eastAsia="ru-RU"/>
        </w:rPr>
        <w:t xml:space="preserve">Гриб Г.В., </w:t>
      </w:r>
      <w:r w:rsidRPr="00B4239B">
        <w:rPr>
          <w:rFonts w:ascii="Times New Roman" w:hAnsi="Times New Roman" w:cs="Times New Roman"/>
          <w:b/>
          <w:bCs/>
          <w:sz w:val="24"/>
          <w:szCs w:val="24"/>
          <w:vertAlign w:val="superscript"/>
          <w:lang w:eastAsia="ru-RU"/>
        </w:rPr>
        <w:t>1,3</w:t>
      </w:r>
      <w:r w:rsidRPr="00B4239B">
        <w:rPr>
          <w:rFonts w:ascii="Times New Roman" w:hAnsi="Times New Roman" w:cs="Times New Roman"/>
          <w:b/>
          <w:bCs/>
          <w:sz w:val="24"/>
          <w:szCs w:val="24"/>
          <w:lang w:eastAsia="ru-RU"/>
        </w:rPr>
        <w:t xml:space="preserve">Имаев В.С. </w:t>
      </w:r>
    </w:p>
    <w:p w:rsidR="00042EF0" w:rsidRPr="00B4239B" w:rsidRDefault="00042EF0" w:rsidP="00B4239B">
      <w:pPr>
        <w:spacing w:after="0" w:line="288" w:lineRule="auto"/>
        <w:rPr>
          <w:rFonts w:ascii="Times New Roman" w:hAnsi="Times New Roman" w:cs="Times New Roman"/>
          <w:b/>
          <w:bCs/>
          <w:sz w:val="24"/>
          <w:szCs w:val="24"/>
          <w:lang w:eastAsia="ru-RU"/>
        </w:rPr>
      </w:pPr>
    </w:p>
    <w:p w:rsidR="00042EF0" w:rsidRPr="00B4239B" w:rsidRDefault="00042EF0" w:rsidP="00B4239B">
      <w:pPr>
        <w:spacing w:after="0" w:line="288" w:lineRule="auto"/>
        <w:rPr>
          <w:rFonts w:ascii="Times New Roman" w:hAnsi="Times New Roman" w:cs="Times New Roman"/>
          <w:i/>
          <w:iCs/>
          <w:sz w:val="24"/>
          <w:szCs w:val="24"/>
          <w:lang w:eastAsia="ru-RU"/>
        </w:rPr>
      </w:pPr>
      <w:proofErr w:type="gramStart"/>
      <w:r w:rsidRPr="00B4239B">
        <w:rPr>
          <w:rFonts w:ascii="Times New Roman" w:hAnsi="Times New Roman" w:cs="Times New Roman"/>
          <w:b/>
          <w:bCs/>
          <w:i/>
          <w:iCs/>
          <w:sz w:val="24"/>
          <w:szCs w:val="24"/>
          <w:vertAlign w:val="superscript"/>
          <w:lang w:eastAsia="ru-RU"/>
        </w:rPr>
        <w:t>1</w:t>
      </w:r>
      <w:r w:rsidRPr="00B4239B">
        <w:rPr>
          <w:rFonts w:ascii="Times New Roman" w:hAnsi="Times New Roman" w:cs="Times New Roman"/>
          <w:i/>
          <w:iCs/>
          <w:sz w:val="24"/>
          <w:szCs w:val="24"/>
          <w:lang w:eastAsia="ru-RU"/>
        </w:rPr>
        <w:t xml:space="preserve">Технический институт (филиал) ФГАОУ ВПО «Северо-Восточного федерального университета  им. М.К. Амосова» в  г. Нерюнгри, 678960 Республика Саха  Якутия), </w:t>
      </w:r>
      <w:proofErr w:type="gramEnd"/>
    </w:p>
    <w:p w:rsidR="00042EF0" w:rsidRPr="00B4239B" w:rsidRDefault="00042EF0" w:rsidP="00B4239B">
      <w:pPr>
        <w:tabs>
          <w:tab w:val="left" w:pos="1815"/>
        </w:tabs>
        <w:spacing w:after="0" w:line="288" w:lineRule="auto"/>
        <w:rPr>
          <w:rFonts w:ascii="Times New Roman" w:hAnsi="Times New Roman" w:cs="Times New Roman"/>
          <w:i/>
          <w:iCs/>
          <w:color w:val="000000"/>
          <w:sz w:val="24"/>
          <w:szCs w:val="24"/>
          <w:lang w:eastAsia="ru-RU"/>
        </w:rPr>
      </w:pPr>
      <w:r w:rsidRPr="00B4239B">
        <w:rPr>
          <w:rFonts w:ascii="Times New Roman" w:hAnsi="Times New Roman" w:cs="Times New Roman"/>
          <w:i/>
          <w:iCs/>
          <w:sz w:val="24"/>
          <w:szCs w:val="24"/>
          <w:lang w:eastAsia="ru-RU"/>
        </w:rPr>
        <w:t xml:space="preserve">г. Нерюнгри, ул. Кравченко,16, </w:t>
      </w:r>
      <w:r w:rsidRPr="00B4239B">
        <w:rPr>
          <w:rFonts w:ascii="Times New Roman" w:hAnsi="Times New Roman" w:cs="Times New Roman"/>
          <w:i/>
          <w:iCs/>
          <w:sz w:val="24"/>
          <w:szCs w:val="24"/>
          <w:lang w:val="en-US" w:eastAsia="ru-RU"/>
        </w:rPr>
        <w:t>e</w:t>
      </w:r>
      <w:r w:rsidRPr="00B4239B">
        <w:rPr>
          <w:rFonts w:ascii="Times New Roman" w:hAnsi="Times New Roman" w:cs="Times New Roman"/>
          <w:i/>
          <w:iCs/>
          <w:sz w:val="24"/>
          <w:szCs w:val="24"/>
          <w:lang w:eastAsia="ru-RU"/>
        </w:rPr>
        <w:t>-</w:t>
      </w:r>
      <w:r w:rsidRPr="00B4239B">
        <w:rPr>
          <w:rFonts w:ascii="Times New Roman" w:hAnsi="Times New Roman" w:cs="Times New Roman"/>
          <w:i/>
          <w:iCs/>
          <w:sz w:val="24"/>
          <w:szCs w:val="24"/>
          <w:lang w:val="en-US" w:eastAsia="ru-RU"/>
        </w:rPr>
        <w:t>mail</w:t>
      </w:r>
      <w:r w:rsidRPr="00B4239B">
        <w:rPr>
          <w:rFonts w:ascii="Times New Roman" w:hAnsi="Times New Roman" w:cs="Times New Roman"/>
          <w:i/>
          <w:iCs/>
          <w:sz w:val="24"/>
          <w:szCs w:val="24"/>
          <w:lang w:eastAsia="ru-RU"/>
        </w:rPr>
        <w:t xml:space="preserve">: </w:t>
      </w:r>
      <w:hyperlink r:id="rId11" w:history="1">
        <w:r w:rsidRPr="00A06051">
          <w:rPr>
            <w:rStyle w:val="a8"/>
            <w:rFonts w:ascii="Times New Roman" w:hAnsi="Times New Roman" w:cs="Times New Roman"/>
            <w:i/>
            <w:iCs/>
            <w:sz w:val="24"/>
            <w:szCs w:val="24"/>
            <w:lang w:eastAsia="ru-RU"/>
          </w:rPr>
          <w:t>grib@nfygu.ru</w:t>
        </w:r>
      </w:hyperlink>
    </w:p>
    <w:p w:rsidR="00042EF0" w:rsidRPr="00AA48D6" w:rsidRDefault="00042EF0" w:rsidP="00B4239B">
      <w:pPr>
        <w:tabs>
          <w:tab w:val="left" w:pos="1815"/>
        </w:tabs>
        <w:spacing w:after="0" w:line="288" w:lineRule="auto"/>
        <w:rPr>
          <w:rFonts w:ascii="Times New Roman" w:hAnsi="Times New Roman" w:cs="Times New Roman"/>
          <w:i/>
          <w:iCs/>
          <w:color w:val="000000"/>
          <w:sz w:val="24"/>
          <w:szCs w:val="24"/>
          <w:lang w:val="en-US" w:eastAsia="ru-RU"/>
        </w:rPr>
      </w:pPr>
      <w:r w:rsidRPr="00B4239B">
        <w:rPr>
          <w:rFonts w:ascii="Times New Roman" w:hAnsi="Times New Roman" w:cs="Times New Roman"/>
          <w:b/>
          <w:bCs/>
          <w:i/>
          <w:iCs/>
          <w:sz w:val="24"/>
          <w:szCs w:val="24"/>
          <w:vertAlign w:val="superscript"/>
          <w:lang w:eastAsia="ru-RU"/>
        </w:rPr>
        <w:t>2</w:t>
      </w:r>
      <w:r w:rsidRPr="00B4239B">
        <w:rPr>
          <w:rFonts w:ascii="Times New Roman" w:hAnsi="Times New Roman" w:cs="Times New Roman"/>
          <w:i/>
          <w:iCs/>
          <w:sz w:val="24"/>
          <w:szCs w:val="24"/>
          <w:lang w:eastAsia="ru-RU"/>
        </w:rPr>
        <w:t>Институт тектоники и геофизики ДВО РАН, Хабаровск, ул. Ким</w:t>
      </w:r>
      <w:r w:rsidRPr="00AA48D6">
        <w:rPr>
          <w:rFonts w:ascii="Times New Roman" w:hAnsi="Times New Roman" w:cs="Times New Roman"/>
          <w:i/>
          <w:iCs/>
          <w:sz w:val="24"/>
          <w:szCs w:val="24"/>
          <w:lang w:val="en-US" w:eastAsia="ru-RU"/>
        </w:rPr>
        <w:t xml:space="preserve"> </w:t>
      </w:r>
      <w:proofErr w:type="spellStart"/>
      <w:r w:rsidRPr="00B4239B">
        <w:rPr>
          <w:rFonts w:ascii="Times New Roman" w:hAnsi="Times New Roman" w:cs="Times New Roman"/>
          <w:i/>
          <w:iCs/>
          <w:sz w:val="24"/>
          <w:szCs w:val="24"/>
          <w:lang w:eastAsia="ru-RU"/>
        </w:rPr>
        <w:t>ЮЧена</w:t>
      </w:r>
      <w:proofErr w:type="spellEnd"/>
      <w:r w:rsidRPr="00AA48D6">
        <w:rPr>
          <w:rFonts w:ascii="Times New Roman" w:hAnsi="Times New Roman" w:cs="Times New Roman"/>
          <w:i/>
          <w:iCs/>
          <w:sz w:val="24"/>
          <w:szCs w:val="24"/>
          <w:lang w:val="en-US" w:eastAsia="ru-RU"/>
        </w:rPr>
        <w:t xml:space="preserve">, 65, </w:t>
      </w:r>
      <w:r w:rsidRPr="00B4239B">
        <w:rPr>
          <w:rFonts w:ascii="Times New Roman" w:hAnsi="Times New Roman" w:cs="Times New Roman"/>
          <w:i/>
          <w:iCs/>
          <w:sz w:val="24"/>
          <w:szCs w:val="24"/>
          <w:lang w:val="en-US" w:eastAsia="ru-RU"/>
        </w:rPr>
        <w:t>e</w:t>
      </w:r>
      <w:r w:rsidRPr="00AA48D6">
        <w:rPr>
          <w:rFonts w:ascii="Times New Roman" w:hAnsi="Times New Roman" w:cs="Times New Roman"/>
          <w:i/>
          <w:iCs/>
          <w:sz w:val="24"/>
          <w:szCs w:val="24"/>
          <w:lang w:val="en-US" w:eastAsia="ru-RU"/>
        </w:rPr>
        <w:t>-</w:t>
      </w:r>
      <w:r w:rsidRPr="00B4239B">
        <w:rPr>
          <w:rFonts w:ascii="Times New Roman" w:hAnsi="Times New Roman" w:cs="Times New Roman"/>
          <w:i/>
          <w:iCs/>
          <w:sz w:val="24"/>
          <w:szCs w:val="24"/>
          <w:lang w:val="en-US" w:eastAsia="ru-RU"/>
        </w:rPr>
        <w:t>mail</w:t>
      </w:r>
      <w:r w:rsidRPr="00AA48D6">
        <w:rPr>
          <w:rFonts w:ascii="Times New Roman" w:hAnsi="Times New Roman" w:cs="Times New Roman"/>
          <w:i/>
          <w:iCs/>
          <w:sz w:val="24"/>
          <w:szCs w:val="24"/>
          <w:lang w:val="en-US" w:eastAsia="ru-RU"/>
        </w:rPr>
        <w:t xml:space="preserve">: </w:t>
      </w:r>
      <w:r w:rsidRPr="00B4239B">
        <w:rPr>
          <w:rFonts w:ascii="Times New Roman" w:hAnsi="Times New Roman" w:cs="Times New Roman"/>
          <w:i/>
          <w:iCs/>
          <w:sz w:val="24"/>
          <w:szCs w:val="24"/>
          <w:lang w:val="en-US" w:eastAsia="ru-RU"/>
        </w:rPr>
        <w:t>urovsky</w:t>
      </w:r>
      <w:r w:rsidRPr="00AA48D6">
        <w:rPr>
          <w:rFonts w:ascii="Times New Roman" w:hAnsi="Times New Roman" w:cs="Times New Roman"/>
          <w:i/>
          <w:iCs/>
          <w:color w:val="000000"/>
          <w:sz w:val="24"/>
          <w:szCs w:val="24"/>
          <w:lang w:val="en-US" w:eastAsia="ru-RU"/>
        </w:rPr>
        <w:t>@</w:t>
      </w:r>
      <w:r w:rsidRPr="00B4239B">
        <w:rPr>
          <w:rFonts w:ascii="Times New Roman" w:hAnsi="Times New Roman" w:cs="Times New Roman"/>
          <w:i/>
          <w:iCs/>
          <w:color w:val="000000"/>
          <w:sz w:val="24"/>
          <w:szCs w:val="24"/>
          <w:lang w:val="en-US" w:eastAsia="ru-RU"/>
        </w:rPr>
        <w:t>yandex</w:t>
      </w:r>
      <w:r w:rsidRPr="00AA48D6">
        <w:rPr>
          <w:rFonts w:ascii="Times New Roman" w:hAnsi="Times New Roman" w:cs="Times New Roman"/>
          <w:i/>
          <w:iCs/>
          <w:color w:val="000000"/>
          <w:sz w:val="24"/>
          <w:szCs w:val="24"/>
          <w:lang w:val="en-US" w:eastAsia="ru-RU"/>
        </w:rPr>
        <w:t>.</w:t>
      </w:r>
      <w:r w:rsidRPr="00B4239B">
        <w:rPr>
          <w:rFonts w:ascii="Times New Roman" w:hAnsi="Times New Roman" w:cs="Times New Roman"/>
          <w:i/>
          <w:iCs/>
          <w:color w:val="000000"/>
          <w:sz w:val="24"/>
          <w:szCs w:val="24"/>
          <w:lang w:val="en-US" w:eastAsia="ru-RU"/>
        </w:rPr>
        <w:t>ru</w:t>
      </w:r>
    </w:p>
    <w:p w:rsidR="00042EF0" w:rsidRPr="00B4239B" w:rsidRDefault="00042EF0" w:rsidP="00B4239B">
      <w:pPr>
        <w:autoSpaceDE w:val="0"/>
        <w:autoSpaceDN w:val="0"/>
        <w:adjustRightInd w:val="0"/>
        <w:spacing w:after="113" w:line="288" w:lineRule="auto"/>
        <w:rPr>
          <w:rFonts w:ascii="Times New Roman" w:hAnsi="Times New Roman" w:cs="Times New Roman"/>
          <w:i/>
          <w:iCs/>
          <w:color w:val="000000"/>
          <w:sz w:val="24"/>
          <w:szCs w:val="24"/>
          <w:lang w:eastAsia="ru-RU"/>
        </w:rPr>
      </w:pPr>
      <w:r w:rsidRPr="00B4239B">
        <w:rPr>
          <w:rFonts w:ascii="Times New Roman" w:hAnsi="Times New Roman" w:cs="Times New Roman"/>
          <w:b/>
          <w:bCs/>
          <w:i/>
          <w:iCs/>
          <w:sz w:val="24"/>
          <w:szCs w:val="24"/>
          <w:vertAlign w:val="superscript"/>
          <w:lang w:eastAsia="ru-RU"/>
        </w:rPr>
        <w:t>3</w:t>
      </w:r>
      <w:r w:rsidRPr="00B4239B">
        <w:rPr>
          <w:rFonts w:ascii="Times New Roman" w:hAnsi="Times New Roman" w:cs="Times New Roman"/>
          <w:i/>
          <w:iCs/>
          <w:sz w:val="24"/>
          <w:szCs w:val="24"/>
          <w:lang w:eastAsia="ru-RU"/>
        </w:rPr>
        <w:t xml:space="preserve">Институт земной коры СО РАН, Иркутск, ул. Лермонтова, 128, </w:t>
      </w:r>
      <w:r w:rsidRPr="00B4239B">
        <w:rPr>
          <w:rFonts w:ascii="Times New Roman" w:hAnsi="Times New Roman" w:cs="Times New Roman"/>
          <w:i/>
          <w:iCs/>
          <w:sz w:val="24"/>
          <w:szCs w:val="24"/>
          <w:lang w:val="en-US" w:eastAsia="ru-RU"/>
        </w:rPr>
        <w:t>e</w:t>
      </w:r>
      <w:r w:rsidRPr="00B4239B">
        <w:rPr>
          <w:rFonts w:ascii="Times New Roman" w:hAnsi="Times New Roman" w:cs="Times New Roman"/>
          <w:i/>
          <w:iCs/>
          <w:sz w:val="24"/>
          <w:szCs w:val="24"/>
          <w:lang w:eastAsia="ru-RU"/>
        </w:rPr>
        <w:t>-</w:t>
      </w:r>
      <w:r w:rsidRPr="00B4239B">
        <w:rPr>
          <w:rFonts w:ascii="Times New Roman" w:hAnsi="Times New Roman" w:cs="Times New Roman"/>
          <w:i/>
          <w:iCs/>
          <w:sz w:val="24"/>
          <w:szCs w:val="24"/>
          <w:lang w:val="en-US" w:eastAsia="ru-RU"/>
        </w:rPr>
        <w:t>mail</w:t>
      </w:r>
      <w:r w:rsidRPr="00B4239B">
        <w:rPr>
          <w:rFonts w:ascii="Times New Roman" w:hAnsi="Times New Roman" w:cs="Times New Roman"/>
          <w:i/>
          <w:iCs/>
          <w:sz w:val="24"/>
          <w:szCs w:val="24"/>
          <w:lang w:eastAsia="ru-RU"/>
        </w:rPr>
        <w:t xml:space="preserve">: </w:t>
      </w:r>
      <w:r w:rsidRPr="00B4239B">
        <w:rPr>
          <w:rFonts w:ascii="Times New Roman" w:hAnsi="Times New Roman" w:cs="Times New Roman"/>
          <w:i/>
          <w:iCs/>
          <w:color w:val="000000"/>
          <w:sz w:val="24"/>
          <w:szCs w:val="24"/>
          <w:lang w:eastAsia="ru-RU"/>
        </w:rPr>
        <w:t>imaev@crust.irk.ru</w:t>
      </w:r>
    </w:p>
    <w:p w:rsidR="00042EF0" w:rsidRPr="00B4239B" w:rsidRDefault="00042EF0" w:rsidP="00B4239B">
      <w:pPr>
        <w:spacing w:after="0" w:line="240" w:lineRule="auto"/>
        <w:rPr>
          <w:rFonts w:ascii="Times New Roman" w:hAnsi="Times New Roman" w:cs="Times New Roman"/>
          <w:sz w:val="24"/>
          <w:szCs w:val="24"/>
          <w:lang w:eastAsia="ru-RU"/>
        </w:rPr>
      </w:pPr>
    </w:p>
    <w:p w:rsidR="00042EF0" w:rsidRPr="00B4239B" w:rsidRDefault="00042EF0" w:rsidP="00B4239B">
      <w:pPr>
        <w:tabs>
          <w:tab w:val="left" w:pos="1815"/>
        </w:tabs>
        <w:spacing w:after="0" w:line="288" w:lineRule="auto"/>
        <w:ind w:firstLine="340"/>
        <w:jc w:val="both"/>
        <w:rPr>
          <w:rFonts w:ascii="Times New Roman" w:hAnsi="Times New Roman" w:cs="Times New Roman"/>
          <w:b/>
          <w:bCs/>
          <w:color w:val="000000"/>
          <w:sz w:val="20"/>
          <w:szCs w:val="20"/>
          <w:lang w:eastAsia="ru-RU"/>
        </w:rPr>
      </w:pPr>
      <w:r w:rsidRPr="00B4239B">
        <w:rPr>
          <w:rFonts w:ascii="Times New Roman" w:hAnsi="Times New Roman" w:cs="Times New Roman"/>
          <w:b/>
          <w:bCs/>
          <w:color w:val="000000"/>
          <w:sz w:val="20"/>
          <w:szCs w:val="20"/>
          <w:lang w:eastAsia="ru-RU"/>
        </w:rPr>
        <w:t xml:space="preserve">Геофизический мониторинг геологической среды – одно из основных направлений геодинамических исследований, который позволяет дистанционно отслеживать процессы в земной коре. Для прогностических целей представляет интерес статистика распределений аномалий электромагнитного излучения (ЭМИ), реализованная на выделенных периодах сейсмического процесса. Данная задача сводится к разделению источников электромагнитного излучения: экзогенной, эндогенной и техногенной природы. Закономерное изменение в статистике распределений аномалий ЭМИ по дням недели может быть следствием наложения двух </w:t>
      </w:r>
      <w:proofErr w:type="spellStart"/>
      <w:r w:rsidRPr="00B4239B">
        <w:rPr>
          <w:rFonts w:ascii="Times New Roman" w:hAnsi="Times New Roman" w:cs="Times New Roman"/>
          <w:b/>
          <w:bCs/>
          <w:color w:val="000000"/>
          <w:sz w:val="20"/>
          <w:szCs w:val="20"/>
          <w:lang w:eastAsia="ru-RU"/>
        </w:rPr>
        <w:t>процессов</w:t>
      </w:r>
      <w:proofErr w:type="gramStart"/>
      <w:r w:rsidRPr="00B4239B">
        <w:rPr>
          <w:rFonts w:ascii="Times New Roman" w:hAnsi="Times New Roman" w:cs="Times New Roman"/>
          <w:b/>
          <w:bCs/>
          <w:color w:val="000000"/>
          <w:sz w:val="20"/>
          <w:szCs w:val="20"/>
          <w:lang w:eastAsia="ru-RU"/>
        </w:rPr>
        <w:t>.С</w:t>
      </w:r>
      <w:proofErr w:type="gramEnd"/>
      <w:r w:rsidRPr="00B4239B">
        <w:rPr>
          <w:rFonts w:ascii="Times New Roman" w:hAnsi="Times New Roman" w:cs="Times New Roman"/>
          <w:b/>
          <w:bCs/>
          <w:color w:val="000000"/>
          <w:sz w:val="20"/>
          <w:szCs w:val="20"/>
          <w:lang w:eastAsia="ru-RU"/>
        </w:rPr>
        <w:t>уммарный</w:t>
      </w:r>
      <w:proofErr w:type="spellEnd"/>
      <w:r w:rsidRPr="00B4239B">
        <w:rPr>
          <w:rFonts w:ascii="Times New Roman" w:hAnsi="Times New Roman" w:cs="Times New Roman"/>
          <w:b/>
          <w:bCs/>
          <w:color w:val="000000"/>
          <w:sz w:val="20"/>
          <w:szCs w:val="20"/>
          <w:lang w:eastAsia="ru-RU"/>
        </w:rPr>
        <w:t xml:space="preserve"> сигнал содержит эффект от ближних и дальних землетрясений за счет активизации поверхностных структур в зонах динамического влияния активизированных разломов, а также излучение от техногенной сейсмичности, которая приводит к временной поверхностной дезинтеграции блоков и, как следствие, уменьшение ЭМИ. </w:t>
      </w:r>
    </w:p>
    <w:p w:rsidR="00042EF0" w:rsidRPr="00B4239B" w:rsidRDefault="00042EF0" w:rsidP="00B4239B">
      <w:pPr>
        <w:tabs>
          <w:tab w:val="left" w:pos="1815"/>
        </w:tabs>
        <w:spacing w:after="0" w:line="288" w:lineRule="auto"/>
        <w:ind w:firstLine="567"/>
        <w:jc w:val="both"/>
        <w:rPr>
          <w:rFonts w:ascii="Times New Roman" w:hAnsi="Times New Roman" w:cs="Times New Roman"/>
          <w:color w:val="000000"/>
          <w:sz w:val="20"/>
          <w:szCs w:val="20"/>
          <w:lang w:eastAsia="ru-RU"/>
        </w:rPr>
      </w:pPr>
      <w:r w:rsidRPr="00B4239B">
        <w:rPr>
          <w:rFonts w:ascii="Times New Roman" w:hAnsi="Times New Roman" w:cs="Times New Roman"/>
          <w:color w:val="000000"/>
          <w:sz w:val="20"/>
          <w:szCs w:val="20"/>
          <w:lang w:eastAsia="ru-RU"/>
        </w:rPr>
        <w:t>Ключевые слова: мониторинг, геологическая среда, импульсное электромагнитное излучение, сейсмическая активность</w:t>
      </w:r>
    </w:p>
    <w:p w:rsidR="00042EF0" w:rsidRPr="00B4239B" w:rsidRDefault="00042EF0" w:rsidP="00B4239B">
      <w:pPr>
        <w:tabs>
          <w:tab w:val="left" w:pos="1815"/>
        </w:tabs>
        <w:spacing w:after="0" w:line="360" w:lineRule="auto"/>
        <w:ind w:firstLine="567"/>
        <w:jc w:val="both"/>
        <w:rPr>
          <w:rFonts w:ascii="Times New Roman" w:hAnsi="Times New Roman" w:cs="Times New Roman"/>
          <w:color w:val="000000"/>
          <w:sz w:val="20"/>
          <w:szCs w:val="20"/>
          <w:lang w:eastAsia="ru-RU"/>
        </w:rPr>
      </w:pPr>
    </w:p>
    <w:p w:rsidR="00042EF0" w:rsidRPr="00B4239B" w:rsidRDefault="00042EF0" w:rsidP="00B4239B">
      <w:pPr>
        <w:tabs>
          <w:tab w:val="left" w:pos="1815"/>
        </w:tabs>
        <w:spacing w:after="113" w:line="288" w:lineRule="auto"/>
        <w:rPr>
          <w:rFonts w:ascii="Times New Roman" w:hAnsi="Times New Roman" w:cs="Times New Roman"/>
          <w:b/>
          <w:bCs/>
          <w:color w:val="000000"/>
          <w:sz w:val="24"/>
          <w:szCs w:val="24"/>
          <w:lang w:val="en-US" w:eastAsia="ru-RU"/>
        </w:rPr>
      </w:pPr>
      <w:r w:rsidRPr="00B4239B">
        <w:rPr>
          <w:rFonts w:ascii="Times New Roman" w:hAnsi="Times New Roman" w:cs="Times New Roman"/>
          <w:b/>
          <w:bCs/>
          <w:color w:val="000000"/>
          <w:sz w:val="24"/>
          <w:szCs w:val="24"/>
          <w:lang w:val="en-US" w:eastAsia="ru-RU"/>
        </w:rPr>
        <w:t xml:space="preserve">GEOPHYSICAL </w:t>
      </w:r>
      <w:proofErr w:type="gramStart"/>
      <w:r w:rsidRPr="00B4239B">
        <w:rPr>
          <w:rFonts w:ascii="Times New Roman" w:hAnsi="Times New Roman" w:cs="Times New Roman"/>
          <w:b/>
          <w:bCs/>
          <w:color w:val="000000"/>
          <w:sz w:val="24"/>
          <w:szCs w:val="24"/>
          <w:lang w:val="en-US" w:eastAsia="ru-RU"/>
        </w:rPr>
        <w:t>MONITORING  OF</w:t>
      </w:r>
      <w:proofErr w:type="gramEnd"/>
      <w:r w:rsidRPr="00B4239B">
        <w:rPr>
          <w:rFonts w:ascii="Times New Roman" w:hAnsi="Times New Roman" w:cs="Times New Roman"/>
          <w:b/>
          <w:bCs/>
          <w:color w:val="000000"/>
          <w:sz w:val="24"/>
          <w:szCs w:val="24"/>
          <w:lang w:val="en-US" w:eastAsia="ru-RU"/>
        </w:rPr>
        <w:t xml:space="preserve"> THE GEODYNAMIC PROCESSES IN THE EARTH  CRUST</w:t>
      </w:r>
    </w:p>
    <w:p w:rsidR="00042EF0" w:rsidRPr="00B4239B" w:rsidRDefault="00042EF0" w:rsidP="00B4239B">
      <w:pPr>
        <w:tabs>
          <w:tab w:val="left" w:pos="1815"/>
        </w:tabs>
        <w:spacing w:after="113" w:line="288" w:lineRule="auto"/>
        <w:rPr>
          <w:rFonts w:ascii="Times New Roman" w:hAnsi="Times New Roman" w:cs="Times New Roman"/>
          <w:b/>
          <w:bCs/>
          <w:color w:val="000000"/>
          <w:sz w:val="24"/>
          <w:szCs w:val="24"/>
          <w:lang w:val="en-US" w:eastAsia="ru-RU"/>
        </w:rPr>
      </w:pPr>
      <w:r w:rsidRPr="00B4239B">
        <w:rPr>
          <w:rFonts w:ascii="Times New Roman" w:hAnsi="Times New Roman" w:cs="Times New Roman"/>
          <w:b/>
          <w:bCs/>
          <w:sz w:val="24"/>
          <w:szCs w:val="24"/>
          <w:vertAlign w:val="superscript"/>
          <w:lang w:val="en-US" w:eastAsia="ru-RU"/>
        </w:rPr>
        <w:t>1</w:t>
      </w:r>
      <w:r w:rsidRPr="00B4239B">
        <w:rPr>
          <w:rFonts w:ascii="Times New Roman" w:hAnsi="Times New Roman" w:cs="Times New Roman"/>
          <w:b/>
          <w:bCs/>
          <w:color w:val="000000"/>
          <w:sz w:val="24"/>
          <w:szCs w:val="24"/>
          <w:lang w:val="en-US" w:eastAsia="ru-RU"/>
        </w:rPr>
        <w:t xml:space="preserve">Nikolai N. </w:t>
      </w:r>
      <w:proofErr w:type="spellStart"/>
      <w:r w:rsidRPr="00B4239B">
        <w:rPr>
          <w:rFonts w:ascii="Times New Roman" w:hAnsi="Times New Roman" w:cs="Times New Roman"/>
          <w:b/>
          <w:bCs/>
          <w:color w:val="000000"/>
          <w:sz w:val="24"/>
          <w:szCs w:val="24"/>
          <w:lang w:val="en-US" w:eastAsia="ru-RU"/>
        </w:rPr>
        <w:t>Grib</w:t>
      </w:r>
      <w:proofErr w:type="spellEnd"/>
      <w:r w:rsidRPr="00B4239B">
        <w:rPr>
          <w:rFonts w:ascii="Times New Roman" w:hAnsi="Times New Roman" w:cs="Times New Roman"/>
          <w:b/>
          <w:bCs/>
          <w:color w:val="000000"/>
          <w:sz w:val="24"/>
          <w:szCs w:val="24"/>
          <w:lang w:val="en-US" w:eastAsia="ru-RU"/>
        </w:rPr>
        <w:t xml:space="preserve">, </w:t>
      </w:r>
      <w:r w:rsidRPr="00B4239B">
        <w:rPr>
          <w:rFonts w:ascii="Times New Roman" w:hAnsi="Times New Roman" w:cs="Times New Roman"/>
          <w:b/>
          <w:bCs/>
          <w:sz w:val="24"/>
          <w:szCs w:val="24"/>
          <w:vertAlign w:val="superscript"/>
          <w:lang w:val="en-US" w:eastAsia="ru-RU"/>
        </w:rPr>
        <w:t>1,2</w:t>
      </w:r>
      <w:r w:rsidRPr="00B4239B">
        <w:rPr>
          <w:rFonts w:ascii="Times New Roman" w:hAnsi="Times New Roman" w:cs="Times New Roman"/>
          <w:b/>
          <w:bCs/>
          <w:color w:val="000000"/>
          <w:sz w:val="24"/>
          <w:szCs w:val="24"/>
          <w:lang w:val="en-US" w:eastAsia="ru-RU"/>
        </w:rPr>
        <w:t xml:space="preserve">Sergei V. </w:t>
      </w:r>
      <w:proofErr w:type="spellStart"/>
      <w:r w:rsidRPr="00B4239B">
        <w:rPr>
          <w:rFonts w:ascii="Times New Roman" w:hAnsi="Times New Roman" w:cs="Times New Roman"/>
          <w:b/>
          <w:bCs/>
          <w:color w:val="000000"/>
          <w:sz w:val="24"/>
          <w:szCs w:val="24"/>
          <w:lang w:val="en-US" w:eastAsia="ru-RU"/>
        </w:rPr>
        <w:t>Trofimenko</w:t>
      </w:r>
      <w:proofErr w:type="spellEnd"/>
      <w:r w:rsidRPr="00B4239B">
        <w:rPr>
          <w:rFonts w:ascii="Times New Roman" w:hAnsi="Times New Roman" w:cs="Times New Roman"/>
          <w:b/>
          <w:bCs/>
          <w:color w:val="000000"/>
          <w:sz w:val="24"/>
          <w:szCs w:val="24"/>
          <w:lang w:val="en-US" w:eastAsia="ru-RU"/>
        </w:rPr>
        <w:t xml:space="preserve">, </w:t>
      </w:r>
      <w:r w:rsidRPr="00B4239B">
        <w:rPr>
          <w:rFonts w:ascii="Times New Roman" w:hAnsi="Times New Roman" w:cs="Times New Roman"/>
          <w:b/>
          <w:bCs/>
          <w:sz w:val="24"/>
          <w:szCs w:val="24"/>
          <w:vertAlign w:val="superscript"/>
          <w:lang w:val="en-US" w:eastAsia="ru-RU"/>
        </w:rPr>
        <w:t>1</w:t>
      </w:r>
      <w:r w:rsidRPr="00B4239B">
        <w:rPr>
          <w:rFonts w:ascii="Times New Roman" w:hAnsi="Times New Roman" w:cs="Times New Roman"/>
          <w:b/>
          <w:bCs/>
          <w:color w:val="000000"/>
          <w:sz w:val="24"/>
          <w:szCs w:val="24"/>
          <w:lang w:val="en-US" w:eastAsia="ru-RU"/>
        </w:rPr>
        <w:t xml:space="preserve">Galina V. </w:t>
      </w:r>
      <w:proofErr w:type="spellStart"/>
      <w:r w:rsidRPr="00B4239B">
        <w:rPr>
          <w:rFonts w:ascii="Times New Roman" w:hAnsi="Times New Roman" w:cs="Times New Roman"/>
          <w:b/>
          <w:bCs/>
          <w:color w:val="000000"/>
          <w:sz w:val="24"/>
          <w:szCs w:val="24"/>
          <w:lang w:val="en-US" w:eastAsia="ru-RU"/>
        </w:rPr>
        <w:t>Grib</w:t>
      </w:r>
      <w:proofErr w:type="spellEnd"/>
      <w:r w:rsidRPr="00B4239B">
        <w:rPr>
          <w:rFonts w:ascii="Times New Roman" w:hAnsi="Times New Roman" w:cs="Times New Roman"/>
          <w:b/>
          <w:bCs/>
          <w:color w:val="000000"/>
          <w:sz w:val="24"/>
          <w:szCs w:val="24"/>
          <w:lang w:val="en-US" w:eastAsia="ru-RU"/>
        </w:rPr>
        <w:t xml:space="preserve">, </w:t>
      </w:r>
      <w:r w:rsidRPr="00B4239B">
        <w:rPr>
          <w:rFonts w:ascii="Times New Roman" w:hAnsi="Times New Roman" w:cs="Times New Roman"/>
          <w:b/>
          <w:bCs/>
          <w:sz w:val="24"/>
          <w:szCs w:val="24"/>
          <w:vertAlign w:val="superscript"/>
          <w:lang w:val="en-US" w:eastAsia="ru-RU"/>
        </w:rPr>
        <w:t>1,3</w:t>
      </w:r>
      <w:r w:rsidRPr="00B4239B">
        <w:rPr>
          <w:rFonts w:ascii="Times New Roman" w:hAnsi="Times New Roman" w:cs="Times New Roman"/>
          <w:b/>
          <w:bCs/>
          <w:color w:val="000000"/>
          <w:sz w:val="24"/>
          <w:szCs w:val="24"/>
          <w:lang w:val="en-US" w:eastAsia="ru-RU"/>
        </w:rPr>
        <w:t xml:space="preserve">Valerii S. </w:t>
      </w:r>
      <w:proofErr w:type="spellStart"/>
      <w:r w:rsidRPr="00B4239B">
        <w:rPr>
          <w:rFonts w:ascii="Times New Roman" w:hAnsi="Times New Roman" w:cs="Times New Roman"/>
          <w:b/>
          <w:bCs/>
          <w:color w:val="000000"/>
          <w:sz w:val="24"/>
          <w:szCs w:val="24"/>
          <w:lang w:val="en-US" w:eastAsia="ru-RU"/>
        </w:rPr>
        <w:t>Imaev</w:t>
      </w:r>
      <w:proofErr w:type="spellEnd"/>
    </w:p>
    <w:p w:rsidR="00042EF0" w:rsidRPr="00B4239B" w:rsidRDefault="00042EF0" w:rsidP="00B4239B">
      <w:pPr>
        <w:tabs>
          <w:tab w:val="left" w:pos="1815"/>
        </w:tabs>
        <w:spacing w:after="0" w:line="240" w:lineRule="auto"/>
        <w:rPr>
          <w:rFonts w:ascii="Times New Roman" w:hAnsi="Times New Roman" w:cs="Times New Roman"/>
          <w:i/>
          <w:iCs/>
          <w:color w:val="000000"/>
          <w:sz w:val="24"/>
          <w:szCs w:val="24"/>
          <w:lang w:val="en-US" w:eastAsia="ru-RU"/>
        </w:rPr>
      </w:pPr>
      <w:r w:rsidRPr="00B4239B">
        <w:rPr>
          <w:rFonts w:ascii="Times New Roman" w:hAnsi="Times New Roman" w:cs="Times New Roman"/>
          <w:i/>
          <w:iCs/>
          <w:sz w:val="24"/>
          <w:szCs w:val="24"/>
          <w:vertAlign w:val="superscript"/>
          <w:lang w:val="en-US" w:eastAsia="ru-RU"/>
        </w:rPr>
        <w:t>1</w:t>
      </w:r>
      <w:r w:rsidRPr="00B4239B">
        <w:rPr>
          <w:rFonts w:ascii="Times New Roman" w:hAnsi="Times New Roman" w:cs="Times New Roman"/>
          <w:i/>
          <w:iCs/>
          <w:color w:val="000000"/>
          <w:sz w:val="24"/>
          <w:szCs w:val="24"/>
          <w:lang w:val="en-US" w:eastAsia="ru-RU"/>
        </w:rPr>
        <w:t>Technical Institute (branch of) North-</w:t>
      </w:r>
      <w:proofErr w:type="spellStart"/>
      <w:r w:rsidRPr="00B4239B">
        <w:rPr>
          <w:rFonts w:ascii="Times New Roman" w:hAnsi="Times New Roman" w:cs="Times New Roman"/>
          <w:i/>
          <w:iCs/>
          <w:color w:val="000000"/>
          <w:sz w:val="24"/>
          <w:szCs w:val="24"/>
          <w:lang w:val="en-US" w:eastAsia="ru-RU"/>
        </w:rPr>
        <w:t>EasternFederalUniversity</w:t>
      </w:r>
      <w:proofErr w:type="spellEnd"/>
      <w:r w:rsidRPr="00B4239B">
        <w:rPr>
          <w:rFonts w:ascii="Times New Roman" w:hAnsi="Times New Roman" w:cs="Times New Roman"/>
          <w:i/>
          <w:iCs/>
          <w:color w:val="000000"/>
          <w:sz w:val="24"/>
          <w:szCs w:val="24"/>
          <w:lang w:val="en-US" w:eastAsia="ru-RU"/>
        </w:rPr>
        <w:t xml:space="preserve"> named after </w:t>
      </w:r>
      <w:proofErr w:type="spellStart"/>
      <w:r w:rsidRPr="00B4239B">
        <w:rPr>
          <w:rFonts w:ascii="Times New Roman" w:hAnsi="Times New Roman" w:cs="Times New Roman"/>
          <w:i/>
          <w:iCs/>
          <w:color w:val="000000"/>
          <w:sz w:val="24"/>
          <w:szCs w:val="24"/>
          <w:lang w:val="en-US" w:eastAsia="ru-RU"/>
        </w:rPr>
        <w:t>M.K.Ammosov</w:t>
      </w:r>
      <w:proofErr w:type="spellEnd"/>
      <w:r w:rsidRPr="00B4239B">
        <w:rPr>
          <w:rFonts w:ascii="Times New Roman" w:hAnsi="Times New Roman" w:cs="Times New Roman"/>
          <w:i/>
          <w:iCs/>
          <w:color w:val="000000"/>
          <w:sz w:val="24"/>
          <w:szCs w:val="24"/>
          <w:lang w:val="en-US" w:eastAsia="ru-RU"/>
        </w:rPr>
        <w:t xml:space="preserve"> in </w:t>
      </w:r>
      <w:proofErr w:type="spellStart"/>
      <w:r w:rsidRPr="00B4239B">
        <w:rPr>
          <w:rFonts w:ascii="Times New Roman" w:hAnsi="Times New Roman" w:cs="Times New Roman"/>
          <w:i/>
          <w:iCs/>
          <w:color w:val="000000"/>
          <w:sz w:val="24"/>
          <w:szCs w:val="24"/>
          <w:lang w:val="en-US" w:eastAsia="ru-RU"/>
        </w:rPr>
        <w:t>Neriungry</w:t>
      </w:r>
      <w:proofErr w:type="spellEnd"/>
      <w:r w:rsidRPr="00B4239B">
        <w:rPr>
          <w:rFonts w:ascii="Times New Roman" w:hAnsi="Times New Roman" w:cs="Times New Roman"/>
          <w:i/>
          <w:iCs/>
          <w:color w:val="000000"/>
          <w:sz w:val="24"/>
          <w:szCs w:val="24"/>
          <w:lang w:val="en-US" w:eastAsia="ru-RU"/>
        </w:rPr>
        <w:t xml:space="preserve">, 16 </w:t>
      </w:r>
      <w:proofErr w:type="spellStart"/>
      <w:r w:rsidRPr="00B4239B">
        <w:rPr>
          <w:rFonts w:ascii="Times New Roman" w:hAnsi="Times New Roman" w:cs="Times New Roman"/>
          <w:i/>
          <w:iCs/>
          <w:color w:val="000000"/>
          <w:sz w:val="24"/>
          <w:szCs w:val="24"/>
          <w:lang w:val="en-US" w:eastAsia="ru-RU"/>
        </w:rPr>
        <w:t>Kravchenko</w:t>
      </w:r>
      <w:proofErr w:type="spellEnd"/>
      <w:r w:rsidRPr="00B4239B">
        <w:rPr>
          <w:rFonts w:ascii="Times New Roman" w:hAnsi="Times New Roman" w:cs="Times New Roman"/>
          <w:i/>
          <w:iCs/>
          <w:color w:val="000000"/>
          <w:sz w:val="24"/>
          <w:szCs w:val="24"/>
          <w:lang w:val="en-US" w:eastAsia="ru-RU"/>
        </w:rPr>
        <w:t xml:space="preserve"> Str., </w:t>
      </w:r>
      <w:proofErr w:type="gramStart"/>
      <w:r w:rsidRPr="00B4239B">
        <w:rPr>
          <w:rFonts w:ascii="Times New Roman" w:hAnsi="Times New Roman" w:cs="Times New Roman"/>
          <w:i/>
          <w:iCs/>
          <w:color w:val="000000"/>
          <w:sz w:val="24"/>
          <w:szCs w:val="24"/>
          <w:lang w:val="en-US" w:eastAsia="ru-RU"/>
        </w:rPr>
        <w:t>email</w:t>
      </w:r>
      <w:proofErr w:type="gramEnd"/>
      <w:r w:rsidRPr="00B4239B">
        <w:rPr>
          <w:rFonts w:ascii="Times New Roman" w:hAnsi="Times New Roman" w:cs="Times New Roman"/>
          <w:i/>
          <w:iCs/>
          <w:color w:val="000000"/>
          <w:sz w:val="24"/>
          <w:szCs w:val="24"/>
          <w:lang w:val="en-US" w:eastAsia="ru-RU"/>
        </w:rPr>
        <w:t xml:space="preserve">: </w:t>
      </w:r>
      <w:hyperlink r:id="rId12" w:history="1">
        <w:r w:rsidRPr="00B4239B">
          <w:rPr>
            <w:rFonts w:ascii="Times New Roman" w:hAnsi="Times New Roman" w:cs="Times New Roman"/>
            <w:i/>
            <w:iCs/>
            <w:color w:val="0000FF"/>
            <w:sz w:val="24"/>
            <w:szCs w:val="24"/>
            <w:u w:val="single"/>
            <w:lang w:val="en-US" w:eastAsia="ru-RU"/>
          </w:rPr>
          <w:t>grib@nfygu.ru</w:t>
        </w:r>
      </w:hyperlink>
    </w:p>
    <w:p w:rsidR="00042EF0" w:rsidRPr="00B4239B" w:rsidRDefault="00042EF0" w:rsidP="00B4239B">
      <w:pPr>
        <w:autoSpaceDE w:val="0"/>
        <w:autoSpaceDN w:val="0"/>
        <w:adjustRightInd w:val="0"/>
        <w:spacing w:after="0" w:line="240" w:lineRule="auto"/>
        <w:rPr>
          <w:rFonts w:ascii="Times New Roman" w:hAnsi="Times New Roman" w:cs="Times New Roman"/>
          <w:i/>
          <w:iCs/>
          <w:color w:val="000000"/>
          <w:sz w:val="24"/>
          <w:szCs w:val="24"/>
          <w:lang w:val="en-US" w:eastAsia="ru-RU"/>
        </w:rPr>
      </w:pPr>
      <w:r w:rsidRPr="00B4239B">
        <w:rPr>
          <w:rFonts w:ascii="Times New Roman" w:hAnsi="Times New Roman" w:cs="Times New Roman"/>
          <w:i/>
          <w:iCs/>
          <w:sz w:val="24"/>
          <w:szCs w:val="24"/>
          <w:vertAlign w:val="superscript"/>
          <w:lang w:val="en-US" w:eastAsia="ru-RU"/>
        </w:rPr>
        <w:t>2</w:t>
      </w:r>
      <w:r w:rsidRPr="00B4239B">
        <w:rPr>
          <w:rFonts w:ascii="Times New Roman" w:hAnsi="Times New Roman" w:cs="Times New Roman"/>
          <w:i/>
          <w:iCs/>
          <w:sz w:val="24"/>
          <w:szCs w:val="24"/>
          <w:lang w:val="en-US" w:eastAsia="ru-RU"/>
        </w:rPr>
        <w:t>Institute of Tectonics and Geophysics, Far Eastern Branch, Russian Academy of Sciences, Khabarovsk, Russia, e-mail: urovsky</w:t>
      </w:r>
      <w:r w:rsidRPr="00B4239B">
        <w:rPr>
          <w:rFonts w:ascii="Times New Roman" w:hAnsi="Times New Roman" w:cs="Times New Roman"/>
          <w:i/>
          <w:iCs/>
          <w:color w:val="000000"/>
          <w:sz w:val="24"/>
          <w:szCs w:val="24"/>
          <w:lang w:val="en-US" w:eastAsia="ru-RU"/>
        </w:rPr>
        <w:t>@yandex.ru</w:t>
      </w:r>
    </w:p>
    <w:p w:rsidR="00042EF0" w:rsidRPr="00B4239B" w:rsidRDefault="00042EF0" w:rsidP="00B4239B">
      <w:pPr>
        <w:autoSpaceDE w:val="0"/>
        <w:autoSpaceDN w:val="0"/>
        <w:adjustRightInd w:val="0"/>
        <w:spacing w:after="0" w:line="240" w:lineRule="auto"/>
        <w:rPr>
          <w:rFonts w:ascii="Times New Roman" w:hAnsi="Times New Roman" w:cs="Times New Roman"/>
          <w:i/>
          <w:iCs/>
          <w:color w:val="000000"/>
          <w:sz w:val="24"/>
          <w:szCs w:val="24"/>
          <w:lang w:val="en-US" w:eastAsia="ru-RU"/>
        </w:rPr>
      </w:pPr>
      <w:r w:rsidRPr="00B4239B">
        <w:rPr>
          <w:rFonts w:ascii="Times New Roman" w:hAnsi="Times New Roman" w:cs="Times New Roman"/>
          <w:i/>
          <w:iCs/>
          <w:sz w:val="24"/>
          <w:szCs w:val="24"/>
          <w:vertAlign w:val="superscript"/>
          <w:lang w:val="en-US" w:eastAsia="ru-RU"/>
        </w:rPr>
        <w:t>3</w:t>
      </w:r>
      <w:r w:rsidRPr="00B4239B">
        <w:rPr>
          <w:rFonts w:ascii="Times New Roman" w:hAnsi="Times New Roman" w:cs="Times New Roman"/>
          <w:i/>
          <w:iCs/>
          <w:color w:val="000000"/>
          <w:sz w:val="24"/>
          <w:szCs w:val="24"/>
          <w:lang w:val="en-US" w:eastAsia="ru-RU"/>
        </w:rPr>
        <w:t xml:space="preserve">Institute of the Earth Crust, Siberian Branch of the Russian Academy of Sciences, Irkutsk, 128 </w:t>
      </w:r>
      <w:proofErr w:type="spellStart"/>
      <w:r w:rsidRPr="00B4239B">
        <w:rPr>
          <w:rFonts w:ascii="Times New Roman" w:hAnsi="Times New Roman" w:cs="Times New Roman"/>
          <w:i/>
          <w:iCs/>
          <w:color w:val="000000"/>
          <w:sz w:val="24"/>
          <w:szCs w:val="24"/>
          <w:lang w:val="en-US" w:eastAsia="ru-RU"/>
        </w:rPr>
        <w:t>Lermontova</w:t>
      </w:r>
      <w:proofErr w:type="spellEnd"/>
      <w:r w:rsidRPr="00B4239B">
        <w:rPr>
          <w:rFonts w:ascii="Times New Roman" w:hAnsi="Times New Roman" w:cs="Times New Roman"/>
          <w:i/>
          <w:iCs/>
          <w:color w:val="000000"/>
          <w:sz w:val="24"/>
          <w:szCs w:val="24"/>
          <w:lang w:val="en-US" w:eastAsia="ru-RU"/>
        </w:rPr>
        <w:t xml:space="preserve"> Str., </w:t>
      </w:r>
      <w:r w:rsidRPr="00B4239B">
        <w:rPr>
          <w:rFonts w:ascii="Times New Roman" w:hAnsi="Times New Roman" w:cs="Times New Roman"/>
          <w:i/>
          <w:iCs/>
          <w:sz w:val="24"/>
          <w:szCs w:val="24"/>
          <w:lang w:val="en-US" w:eastAsia="ru-RU"/>
        </w:rPr>
        <w:t xml:space="preserve">e-mail: </w:t>
      </w:r>
      <w:r w:rsidRPr="00B4239B">
        <w:rPr>
          <w:rFonts w:ascii="Times New Roman" w:hAnsi="Times New Roman" w:cs="Times New Roman"/>
          <w:i/>
          <w:iCs/>
          <w:color w:val="000000"/>
          <w:sz w:val="24"/>
          <w:szCs w:val="24"/>
          <w:lang w:val="en-US" w:eastAsia="ru-RU"/>
        </w:rPr>
        <w:t>imaev@crust.irk.ru</w:t>
      </w:r>
    </w:p>
    <w:p w:rsidR="00042EF0" w:rsidRPr="00B4239B" w:rsidRDefault="00042EF0" w:rsidP="00B4239B">
      <w:pPr>
        <w:tabs>
          <w:tab w:val="left" w:pos="1815"/>
        </w:tabs>
        <w:spacing w:after="0" w:line="240" w:lineRule="auto"/>
        <w:rPr>
          <w:rFonts w:ascii="Times New Roman" w:hAnsi="Times New Roman" w:cs="Times New Roman"/>
          <w:color w:val="000000"/>
          <w:sz w:val="24"/>
          <w:szCs w:val="24"/>
          <w:lang w:val="en-US" w:eastAsia="ru-RU"/>
        </w:rPr>
      </w:pPr>
    </w:p>
    <w:p w:rsidR="00042EF0" w:rsidRPr="00B4239B" w:rsidRDefault="00042EF0" w:rsidP="00B4239B">
      <w:pPr>
        <w:tabs>
          <w:tab w:val="left" w:pos="1815"/>
        </w:tabs>
        <w:spacing w:after="0" w:line="288" w:lineRule="auto"/>
        <w:ind w:firstLine="567"/>
        <w:jc w:val="both"/>
        <w:rPr>
          <w:rFonts w:ascii="Times New Roman" w:hAnsi="Times New Roman" w:cs="Times New Roman"/>
          <w:b/>
          <w:bCs/>
          <w:color w:val="000000"/>
          <w:sz w:val="20"/>
          <w:szCs w:val="20"/>
          <w:lang w:val="en-US" w:eastAsia="ru-RU"/>
        </w:rPr>
      </w:pPr>
      <w:r w:rsidRPr="00B4239B">
        <w:rPr>
          <w:rFonts w:ascii="Times New Roman" w:hAnsi="Times New Roman" w:cs="Times New Roman"/>
          <w:b/>
          <w:bCs/>
          <w:color w:val="000000"/>
          <w:sz w:val="20"/>
          <w:szCs w:val="20"/>
          <w:lang w:val="en-US" w:eastAsia="ru-RU"/>
        </w:rPr>
        <w:t>Geophysical monitoring of the geological environment is one of the main directions in the geodynamic research which makes it possible to follow the processes in the Earth Crust. For prediction purposes it is interesting to know the statistics of the distribution of electromagnetic radiation anomalies which manifests itself in the marked periods of seismic processes. The task is to divide the sources of electromagnetic radiation into exogenous, endogenous and of anthropogenic origin. The law-based change in the distribution statistics of electromagnetic anomalies may be the result of the superposition of two processes. The total signal contains the effect from the close and far away earthquakes due to the wake-up of surface structures in the zones of dynamic influences of activated fissures and also radiation from anthropogenic seismicity which leads to the temporary surface breakup of blocks and, as a consequence, to the decrease of electromagnetic radiation.</w:t>
      </w:r>
    </w:p>
    <w:p w:rsidR="00042EF0" w:rsidRPr="00B4239B" w:rsidRDefault="00042EF0" w:rsidP="00B4239B">
      <w:pPr>
        <w:tabs>
          <w:tab w:val="left" w:pos="1815"/>
        </w:tabs>
        <w:spacing w:after="0" w:line="360" w:lineRule="auto"/>
        <w:ind w:firstLine="567"/>
        <w:jc w:val="both"/>
        <w:rPr>
          <w:rFonts w:ascii="Times New Roman" w:hAnsi="Times New Roman" w:cs="Times New Roman"/>
          <w:color w:val="000000"/>
          <w:sz w:val="20"/>
          <w:szCs w:val="20"/>
          <w:lang w:val="en-US" w:eastAsia="ru-RU"/>
        </w:rPr>
      </w:pPr>
      <w:r w:rsidRPr="00B4239B">
        <w:rPr>
          <w:rFonts w:ascii="Times New Roman" w:hAnsi="Times New Roman" w:cs="Times New Roman"/>
          <w:color w:val="000000"/>
          <w:sz w:val="20"/>
          <w:szCs w:val="20"/>
          <w:lang w:val="en-US" w:eastAsia="ru-RU"/>
        </w:rPr>
        <w:lastRenderedPageBreak/>
        <w:t>Keywords: monitoring, geological environment, pulsed electromagnetic radiation, seismic activity</w:t>
      </w:r>
    </w:p>
    <w:p w:rsidR="00042EF0" w:rsidRDefault="00042EF0" w:rsidP="00B4239B">
      <w:pPr>
        <w:spacing w:after="0" w:line="240" w:lineRule="auto"/>
        <w:ind w:firstLine="540"/>
        <w:rPr>
          <w:rFonts w:ascii="Times New Roman" w:hAnsi="Times New Roman" w:cs="Times New Roman"/>
          <w:b/>
          <w:bCs/>
          <w:color w:val="000000"/>
          <w:sz w:val="24"/>
          <w:szCs w:val="24"/>
          <w:lang w:eastAsia="ru-RU"/>
        </w:rPr>
      </w:pPr>
      <w:r w:rsidRPr="00B4239B">
        <w:rPr>
          <w:rFonts w:ascii="Times New Roman" w:hAnsi="Times New Roman" w:cs="Times New Roman"/>
          <w:b/>
          <w:bCs/>
          <w:color w:val="000000"/>
          <w:sz w:val="24"/>
          <w:szCs w:val="24"/>
          <w:lang w:eastAsia="ru-RU"/>
        </w:rPr>
        <w:t>Введение</w:t>
      </w:r>
      <w:proofErr w:type="gramStart"/>
      <w:r>
        <w:rPr>
          <w:rFonts w:ascii="Times New Roman" w:hAnsi="Times New Roman" w:cs="Times New Roman"/>
          <w:b/>
          <w:bCs/>
          <w:color w:val="000000"/>
          <w:sz w:val="24"/>
          <w:szCs w:val="24"/>
          <w:lang w:eastAsia="ru-RU"/>
        </w:rPr>
        <w:t xml:space="preserve"> (……)</w:t>
      </w:r>
      <w:proofErr w:type="gramEnd"/>
    </w:p>
    <w:p w:rsidR="00042EF0" w:rsidRPr="00B4239B" w:rsidRDefault="00042EF0" w:rsidP="00B4239B">
      <w:pPr>
        <w:spacing w:after="0" w:line="240" w:lineRule="auto"/>
        <w:ind w:firstLine="540"/>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Текст статьи</w:t>
      </w:r>
      <w:proofErr w:type="gramStart"/>
      <w:r>
        <w:rPr>
          <w:rFonts w:ascii="Times New Roman" w:hAnsi="Times New Roman" w:cs="Times New Roman"/>
          <w:b/>
          <w:bCs/>
          <w:color w:val="000000"/>
          <w:sz w:val="24"/>
          <w:szCs w:val="24"/>
          <w:lang w:eastAsia="ru-RU"/>
        </w:rPr>
        <w:t xml:space="preserve"> (……)</w:t>
      </w:r>
      <w:proofErr w:type="gramEnd"/>
    </w:p>
    <w:p w:rsidR="00042EF0" w:rsidRPr="003958AF" w:rsidRDefault="00042EF0" w:rsidP="00B4239B">
      <w:pPr>
        <w:spacing w:after="0" w:line="360" w:lineRule="auto"/>
        <w:ind w:firstLine="567"/>
        <w:jc w:val="both"/>
        <w:rPr>
          <w:rFonts w:ascii="Times New Roman" w:hAnsi="Times New Roman" w:cs="Times New Roman"/>
          <w:b/>
          <w:bCs/>
          <w:color w:val="000000"/>
          <w:sz w:val="24"/>
          <w:szCs w:val="24"/>
          <w:lang w:eastAsia="ru-RU"/>
        </w:rPr>
      </w:pPr>
      <w:r w:rsidRPr="003958AF">
        <w:rPr>
          <w:rFonts w:ascii="Times New Roman" w:hAnsi="Times New Roman" w:cs="Times New Roman"/>
          <w:b/>
          <w:bCs/>
          <w:color w:val="000000"/>
          <w:sz w:val="24"/>
          <w:szCs w:val="24"/>
          <w:lang w:eastAsia="ru-RU"/>
        </w:rPr>
        <w:t>Пример оформления рисунка</w:t>
      </w:r>
    </w:p>
    <w:p w:rsidR="00042EF0" w:rsidRPr="00B4239B" w:rsidRDefault="007A5455" w:rsidP="00B4239B">
      <w:pPr>
        <w:spacing w:after="0" w:line="240" w:lineRule="auto"/>
        <w:ind w:right="-6"/>
        <w:jc w:val="both"/>
        <w:rPr>
          <w:rFonts w:ascii="Times New Roman" w:hAnsi="Times New Roman" w:cs="Times New Roman"/>
          <w:color w:val="000000"/>
          <w:lang w:eastAsia="ru-RU"/>
        </w:rPr>
      </w:pPr>
      <w:r>
        <w:rPr>
          <w:noProof/>
          <w:lang w:eastAsia="ru-RU"/>
        </w:rPr>
        <w:drawing>
          <wp:anchor distT="0" distB="0" distL="114300" distR="114300" simplePos="0" relativeHeight="251658240" behindDoc="0" locked="0" layoutInCell="1" allowOverlap="1">
            <wp:simplePos x="0" y="0"/>
            <wp:positionH relativeFrom="column">
              <wp:posOffset>114300</wp:posOffset>
            </wp:positionH>
            <wp:positionV relativeFrom="paragraph">
              <wp:posOffset>0</wp:posOffset>
            </wp:positionV>
            <wp:extent cx="5768975" cy="4484370"/>
            <wp:effectExtent l="0" t="0" r="3175" b="0"/>
            <wp:wrapSquare wrapText="bothSides"/>
            <wp:docPr id="2" name="Рисунок 13" descr="рис2-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рис2-схем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8975" cy="4484370"/>
                    </a:xfrm>
                    <a:prstGeom prst="rect">
                      <a:avLst/>
                    </a:prstGeom>
                    <a:noFill/>
                  </pic:spPr>
                </pic:pic>
              </a:graphicData>
            </a:graphic>
            <wp14:sizeRelH relativeFrom="page">
              <wp14:pctWidth>0</wp14:pctWidth>
            </wp14:sizeRelH>
            <wp14:sizeRelV relativeFrom="page">
              <wp14:pctHeight>0</wp14:pctHeight>
            </wp14:sizeRelV>
          </wp:anchor>
        </w:drawing>
      </w:r>
      <w:r w:rsidR="00042EF0" w:rsidRPr="00B4239B">
        <w:rPr>
          <w:rFonts w:ascii="Times New Roman" w:hAnsi="Times New Roman" w:cs="Times New Roman"/>
          <w:color w:val="000000"/>
          <w:lang w:eastAsia="ru-RU"/>
        </w:rPr>
        <w:t xml:space="preserve">Рис. </w:t>
      </w:r>
      <w:r w:rsidR="00042EF0">
        <w:rPr>
          <w:rFonts w:ascii="Times New Roman" w:hAnsi="Times New Roman" w:cs="Times New Roman"/>
          <w:color w:val="000000"/>
          <w:lang w:eastAsia="ru-RU"/>
        </w:rPr>
        <w:t>1</w:t>
      </w:r>
      <w:r w:rsidR="00042EF0" w:rsidRPr="00B4239B">
        <w:rPr>
          <w:rFonts w:ascii="Times New Roman" w:hAnsi="Times New Roman" w:cs="Times New Roman"/>
          <w:color w:val="000000"/>
          <w:lang w:eastAsia="ru-RU"/>
        </w:rPr>
        <w:t>.Расположение пунктов регистрации ЭМИ в системе активных разломов Южной Якутии</w:t>
      </w:r>
    </w:p>
    <w:p w:rsidR="00042EF0" w:rsidRPr="00B4239B" w:rsidRDefault="00042EF0" w:rsidP="00B4239B">
      <w:pPr>
        <w:spacing w:after="0" w:line="240" w:lineRule="auto"/>
        <w:ind w:right="-6"/>
        <w:jc w:val="both"/>
        <w:rPr>
          <w:rFonts w:ascii="Times New Roman" w:hAnsi="Times New Roman" w:cs="Times New Roman"/>
          <w:color w:val="000000"/>
          <w:sz w:val="20"/>
          <w:szCs w:val="20"/>
          <w:lang w:eastAsia="ru-RU"/>
        </w:rPr>
      </w:pPr>
      <w:r w:rsidRPr="00B4239B">
        <w:rPr>
          <w:rFonts w:ascii="Times New Roman" w:hAnsi="Times New Roman" w:cs="Times New Roman"/>
          <w:color w:val="000000"/>
          <w:sz w:val="20"/>
          <w:szCs w:val="20"/>
          <w:lang w:eastAsia="ru-RU"/>
        </w:rPr>
        <w:t>1,2-активные разломы.: К-</w:t>
      </w:r>
      <w:proofErr w:type="spellStart"/>
      <w:r w:rsidRPr="00B4239B">
        <w:rPr>
          <w:rFonts w:ascii="Times New Roman" w:hAnsi="Times New Roman" w:cs="Times New Roman"/>
          <w:color w:val="000000"/>
          <w:sz w:val="20"/>
          <w:szCs w:val="20"/>
          <w:lang w:eastAsia="ru-RU"/>
        </w:rPr>
        <w:t>Кабактинский</w:t>
      </w:r>
      <w:proofErr w:type="spellEnd"/>
      <w:r w:rsidRPr="00B4239B">
        <w:rPr>
          <w:rFonts w:ascii="Times New Roman" w:hAnsi="Times New Roman" w:cs="Times New Roman"/>
          <w:color w:val="000000"/>
          <w:sz w:val="20"/>
          <w:szCs w:val="20"/>
          <w:lang w:eastAsia="ru-RU"/>
        </w:rPr>
        <w:t>; Н-Нижне-</w:t>
      </w:r>
      <w:proofErr w:type="spellStart"/>
      <w:r w:rsidRPr="00B4239B">
        <w:rPr>
          <w:rFonts w:ascii="Times New Roman" w:hAnsi="Times New Roman" w:cs="Times New Roman"/>
          <w:color w:val="000000"/>
          <w:sz w:val="20"/>
          <w:szCs w:val="20"/>
          <w:lang w:eastAsia="ru-RU"/>
        </w:rPr>
        <w:t>Нерюнгринский</w:t>
      </w:r>
      <w:proofErr w:type="spellEnd"/>
      <w:r w:rsidRPr="00B4239B">
        <w:rPr>
          <w:rFonts w:ascii="Times New Roman" w:hAnsi="Times New Roman" w:cs="Times New Roman"/>
          <w:color w:val="000000"/>
          <w:sz w:val="20"/>
          <w:szCs w:val="20"/>
          <w:lang w:eastAsia="ru-RU"/>
        </w:rPr>
        <w:t>; Б-</w:t>
      </w:r>
      <w:proofErr w:type="spellStart"/>
      <w:r w:rsidRPr="00B4239B">
        <w:rPr>
          <w:rFonts w:ascii="Times New Roman" w:hAnsi="Times New Roman" w:cs="Times New Roman"/>
          <w:color w:val="000000"/>
          <w:sz w:val="20"/>
          <w:szCs w:val="20"/>
          <w:lang w:eastAsia="ru-RU"/>
        </w:rPr>
        <w:t>Беркакитский</w:t>
      </w:r>
      <w:proofErr w:type="spellEnd"/>
      <w:r w:rsidRPr="00B4239B">
        <w:rPr>
          <w:rFonts w:ascii="Times New Roman" w:hAnsi="Times New Roman" w:cs="Times New Roman"/>
          <w:color w:val="000000"/>
          <w:sz w:val="20"/>
          <w:szCs w:val="20"/>
          <w:lang w:eastAsia="ru-RU"/>
        </w:rPr>
        <w:t>; С-</w:t>
      </w:r>
      <w:proofErr w:type="spellStart"/>
      <w:r w:rsidRPr="00B4239B">
        <w:rPr>
          <w:rFonts w:ascii="Times New Roman" w:hAnsi="Times New Roman" w:cs="Times New Roman"/>
          <w:color w:val="000000"/>
          <w:sz w:val="20"/>
          <w:szCs w:val="20"/>
          <w:lang w:eastAsia="ru-RU"/>
        </w:rPr>
        <w:t>Суннагино</w:t>
      </w:r>
      <w:proofErr w:type="spellEnd"/>
      <w:r w:rsidRPr="00B4239B">
        <w:rPr>
          <w:rFonts w:ascii="Times New Roman" w:hAnsi="Times New Roman" w:cs="Times New Roman"/>
          <w:color w:val="000000"/>
          <w:sz w:val="20"/>
          <w:szCs w:val="20"/>
          <w:lang w:eastAsia="ru-RU"/>
        </w:rPr>
        <w:t>-</w:t>
      </w:r>
      <w:proofErr w:type="spellStart"/>
      <w:r w:rsidRPr="00B4239B">
        <w:rPr>
          <w:rFonts w:ascii="Times New Roman" w:hAnsi="Times New Roman" w:cs="Times New Roman"/>
          <w:color w:val="000000"/>
          <w:sz w:val="20"/>
          <w:szCs w:val="20"/>
          <w:lang w:eastAsia="ru-RU"/>
        </w:rPr>
        <w:t>Ларбинский</w:t>
      </w:r>
      <w:proofErr w:type="spellEnd"/>
      <w:r w:rsidRPr="00B4239B">
        <w:rPr>
          <w:rFonts w:ascii="Times New Roman" w:hAnsi="Times New Roman" w:cs="Times New Roman"/>
          <w:color w:val="000000"/>
          <w:sz w:val="20"/>
          <w:szCs w:val="20"/>
          <w:lang w:eastAsia="ru-RU"/>
        </w:rPr>
        <w:t>; Ю-Я-Южно-Якутский; В-Верхне-</w:t>
      </w:r>
      <w:proofErr w:type="spellStart"/>
      <w:r w:rsidRPr="00B4239B">
        <w:rPr>
          <w:rFonts w:ascii="Times New Roman" w:hAnsi="Times New Roman" w:cs="Times New Roman"/>
          <w:color w:val="000000"/>
          <w:sz w:val="20"/>
          <w:szCs w:val="20"/>
          <w:lang w:eastAsia="ru-RU"/>
        </w:rPr>
        <w:t>Гонамский</w:t>
      </w:r>
      <w:proofErr w:type="spellEnd"/>
      <w:r w:rsidRPr="00B4239B">
        <w:rPr>
          <w:rFonts w:ascii="Times New Roman" w:hAnsi="Times New Roman" w:cs="Times New Roman"/>
          <w:color w:val="000000"/>
          <w:sz w:val="20"/>
          <w:szCs w:val="20"/>
          <w:lang w:eastAsia="ru-RU"/>
        </w:rPr>
        <w:t>; С-С (с</w:t>
      </w:r>
      <w:proofErr w:type="gramStart"/>
      <w:r w:rsidRPr="00B4239B">
        <w:rPr>
          <w:rFonts w:ascii="Times New Roman" w:hAnsi="Times New Roman" w:cs="Times New Roman"/>
          <w:color w:val="000000"/>
          <w:sz w:val="20"/>
          <w:szCs w:val="20"/>
          <w:lang w:eastAsia="ru-RU"/>
        </w:rPr>
        <w:t>)-</w:t>
      </w:r>
      <w:proofErr w:type="gramEnd"/>
      <w:r w:rsidRPr="00B4239B">
        <w:rPr>
          <w:rFonts w:ascii="Times New Roman" w:hAnsi="Times New Roman" w:cs="Times New Roman"/>
          <w:color w:val="000000"/>
          <w:sz w:val="20"/>
          <w:szCs w:val="20"/>
          <w:lang w:eastAsia="ru-RU"/>
        </w:rPr>
        <w:t xml:space="preserve">Северо-Становой (северная ветвь); С-С (о)-Северо-Становой (основная ветвь); Ю-С (с)-Южно-Становой (северная ветвь); Ю-С (о)-Южно-Становой (основная ветвь); 3-эпицентры землетрясений по каталогу ГС РАН; 4-населенные пункты; 5 – технологическая площадка </w:t>
      </w:r>
      <w:proofErr w:type="spellStart"/>
      <w:r w:rsidRPr="00B4239B">
        <w:rPr>
          <w:rFonts w:ascii="Times New Roman" w:hAnsi="Times New Roman" w:cs="Times New Roman"/>
          <w:color w:val="000000"/>
          <w:sz w:val="20"/>
          <w:szCs w:val="20"/>
          <w:lang w:eastAsia="ru-RU"/>
        </w:rPr>
        <w:t>Нерюнгринского</w:t>
      </w:r>
      <w:proofErr w:type="spellEnd"/>
      <w:r w:rsidRPr="00B4239B">
        <w:rPr>
          <w:rFonts w:ascii="Times New Roman" w:hAnsi="Times New Roman" w:cs="Times New Roman"/>
          <w:color w:val="000000"/>
          <w:sz w:val="20"/>
          <w:szCs w:val="20"/>
          <w:lang w:eastAsia="ru-RU"/>
        </w:rPr>
        <w:t xml:space="preserve"> угольного разреза; 6 – радиус корреляции техногенной и природной сейсмичности; 7 – пункты регистрации ЭМИ.</w:t>
      </w:r>
    </w:p>
    <w:p w:rsidR="00042EF0" w:rsidRPr="003958AF" w:rsidRDefault="00042EF0" w:rsidP="003958AF">
      <w:pPr>
        <w:autoSpaceDE w:val="0"/>
        <w:autoSpaceDN w:val="0"/>
        <w:adjustRightInd w:val="0"/>
        <w:spacing w:after="0" w:line="288" w:lineRule="auto"/>
        <w:ind w:firstLine="340"/>
        <w:jc w:val="both"/>
        <w:textAlignment w:val="center"/>
        <w:rPr>
          <w:rFonts w:ascii="Times New Roman" w:hAnsi="Times New Roman" w:cs="Times New Roman"/>
          <w:b/>
          <w:bCs/>
          <w:color w:val="000000"/>
          <w:sz w:val="24"/>
          <w:szCs w:val="24"/>
        </w:rPr>
      </w:pPr>
      <w:r w:rsidRPr="003958AF">
        <w:rPr>
          <w:rFonts w:ascii="Times New Roman" w:hAnsi="Times New Roman" w:cs="Times New Roman"/>
          <w:b/>
          <w:bCs/>
          <w:color w:val="000000"/>
          <w:sz w:val="24"/>
          <w:szCs w:val="24"/>
        </w:rPr>
        <w:t>Список литературы</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b/>
          <w:bCs/>
          <w:i/>
          <w:iCs/>
          <w:color w:val="000000"/>
          <w:sz w:val="20"/>
          <w:szCs w:val="20"/>
          <w:u w:val="single"/>
        </w:rPr>
      </w:pPr>
      <w:r w:rsidRPr="00B4239B">
        <w:rPr>
          <w:rFonts w:ascii="Times New Roman" w:hAnsi="Times New Roman" w:cs="Times New Roman"/>
          <w:b/>
          <w:bCs/>
          <w:i/>
          <w:iCs/>
          <w:color w:val="000000"/>
          <w:sz w:val="20"/>
          <w:szCs w:val="20"/>
          <w:u w:val="single"/>
        </w:rPr>
        <w:t xml:space="preserve">Единый формат оформления </w:t>
      </w:r>
      <w:proofErr w:type="spellStart"/>
      <w:r w:rsidRPr="00B4239B">
        <w:rPr>
          <w:rFonts w:ascii="Times New Roman" w:hAnsi="Times New Roman" w:cs="Times New Roman"/>
          <w:b/>
          <w:bCs/>
          <w:i/>
          <w:iCs/>
          <w:color w:val="000000"/>
          <w:sz w:val="20"/>
          <w:szCs w:val="20"/>
          <w:u w:val="single"/>
        </w:rPr>
        <w:t>пристатейных</w:t>
      </w:r>
      <w:proofErr w:type="spellEnd"/>
      <w:r w:rsidRPr="00B4239B">
        <w:rPr>
          <w:rFonts w:ascii="Times New Roman" w:hAnsi="Times New Roman" w:cs="Times New Roman"/>
          <w:b/>
          <w:bCs/>
          <w:i/>
          <w:iCs/>
          <w:color w:val="000000"/>
          <w:sz w:val="20"/>
          <w:szCs w:val="20"/>
          <w:u w:val="single"/>
        </w:rPr>
        <w:t xml:space="preserve"> библиографических ссылок в соответствии с ГОСТ </w:t>
      </w:r>
      <w:proofErr w:type="gramStart"/>
      <w:r w:rsidRPr="00B4239B">
        <w:rPr>
          <w:rFonts w:ascii="Times New Roman" w:hAnsi="Times New Roman" w:cs="Times New Roman"/>
          <w:b/>
          <w:bCs/>
          <w:i/>
          <w:iCs/>
          <w:color w:val="000000"/>
          <w:sz w:val="20"/>
          <w:szCs w:val="20"/>
          <w:u w:val="single"/>
        </w:rPr>
        <w:t>Р</w:t>
      </w:r>
      <w:proofErr w:type="gramEnd"/>
      <w:r w:rsidRPr="00B4239B">
        <w:rPr>
          <w:rFonts w:ascii="Times New Roman" w:hAnsi="Times New Roman" w:cs="Times New Roman"/>
          <w:b/>
          <w:bCs/>
          <w:i/>
          <w:iCs/>
          <w:color w:val="000000"/>
          <w:sz w:val="20"/>
          <w:szCs w:val="20"/>
          <w:u w:val="single"/>
        </w:rPr>
        <w:t xml:space="preserve"> 7.0.5 2008 «Библиографическая ссылка»</w:t>
      </w:r>
    </w:p>
    <w:p w:rsidR="00042EF0" w:rsidRDefault="00042EF0" w:rsidP="003958AF">
      <w:pPr>
        <w:autoSpaceDE w:val="0"/>
        <w:autoSpaceDN w:val="0"/>
        <w:adjustRightInd w:val="0"/>
        <w:spacing w:after="0" w:line="288" w:lineRule="auto"/>
        <w:ind w:firstLine="340"/>
        <w:jc w:val="both"/>
        <w:textAlignment w:val="center"/>
        <w:rPr>
          <w:rFonts w:ascii="Times New Roman" w:hAnsi="Times New Roman" w:cs="Times New Roman"/>
          <w:b/>
          <w:bCs/>
          <w:i/>
          <w:iCs/>
          <w:color w:val="000000"/>
          <w:sz w:val="20"/>
          <w:szCs w:val="20"/>
          <w:u w:val="single"/>
        </w:rPr>
      </w:pPr>
      <w:r w:rsidRPr="00B4239B">
        <w:rPr>
          <w:rFonts w:ascii="Times New Roman" w:hAnsi="Times New Roman" w:cs="Times New Roman"/>
          <w:b/>
          <w:bCs/>
          <w:i/>
          <w:iCs/>
          <w:color w:val="000000"/>
          <w:sz w:val="20"/>
          <w:szCs w:val="20"/>
          <w:u w:val="single"/>
        </w:rPr>
        <w:t xml:space="preserve">(Примеры оформления ссылок и </w:t>
      </w:r>
      <w:proofErr w:type="spellStart"/>
      <w:r w:rsidRPr="00B4239B">
        <w:rPr>
          <w:rFonts w:ascii="Times New Roman" w:hAnsi="Times New Roman" w:cs="Times New Roman"/>
          <w:b/>
          <w:bCs/>
          <w:i/>
          <w:iCs/>
          <w:color w:val="000000"/>
          <w:sz w:val="20"/>
          <w:szCs w:val="20"/>
          <w:u w:val="single"/>
        </w:rPr>
        <w:t>пристатейных</w:t>
      </w:r>
      <w:proofErr w:type="spellEnd"/>
      <w:r w:rsidRPr="00B4239B">
        <w:rPr>
          <w:rFonts w:ascii="Times New Roman" w:hAnsi="Times New Roman" w:cs="Times New Roman"/>
          <w:b/>
          <w:bCs/>
          <w:i/>
          <w:iCs/>
          <w:color w:val="000000"/>
          <w:sz w:val="20"/>
          <w:szCs w:val="20"/>
          <w:u w:val="single"/>
        </w:rPr>
        <w:t xml:space="preserve"> списков литературы)</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b/>
          <w:bCs/>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r w:rsidRPr="00B4239B">
        <w:rPr>
          <w:rFonts w:ascii="Times New Roman" w:hAnsi="Times New Roman" w:cs="Times New Roman"/>
          <w:b/>
          <w:bCs/>
          <w:color w:val="000000"/>
          <w:sz w:val="20"/>
          <w:szCs w:val="20"/>
        </w:rPr>
        <w:t>Статьи из журналов и сборников:</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lang w:val="en-US"/>
        </w:rPr>
      </w:pPr>
      <w:proofErr w:type="spellStart"/>
      <w:r w:rsidRPr="00B4239B">
        <w:rPr>
          <w:rFonts w:ascii="Times New Roman" w:hAnsi="Times New Roman" w:cs="Times New Roman"/>
          <w:color w:val="000000"/>
          <w:sz w:val="20"/>
          <w:szCs w:val="20"/>
        </w:rPr>
        <w:t>Адорно</w:t>
      </w:r>
      <w:proofErr w:type="spellEnd"/>
      <w:r w:rsidRPr="00B4239B">
        <w:rPr>
          <w:rFonts w:ascii="Times New Roman" w:hAnsi="Times New Roman" w:cs="Times New Roman"/>
          <w:color w:val="000000"/>
          <w:sz w:val="20"/>
          <w:szCs w:val="20"/>
        </w:rPr>
        <w:t xml:space="preserve"> Т.В. К логике социальных наук // </w:t>
      </w:r>
      <w:proofErr w:type="spellStart"/>
      <w:r w:rsidRPr="00B4239B">
        <w:rPr>
          <w:rFonts w:ascii="Times New Roman" w:hAnsi="Times New Roman" w:cs="Times New Roman"/>
          <w:color w:val="000000"/>
          <w:sz w:val="20"/>
          <w:szCs w:val="20"/>
        </w:rPr>
        <w:t>Вопр</w:t>
      </w:r>
      <w:proofErr w:type="spellEnd"/>
      <w:r w:rsidRPr="00B4239B">
        <w:rPr>
          <w:rFonts w:ascii="Times New Roman" w:hAnsi="Times New Roman" w:cs="Times New Roman"/>
          <w:color w:val="000000"/>
          <w:sz w:val="20"/>
          <w:szCs w:val="20"/>
        </w:rPr>
        <w:t xml:space="preserve">. философии. </w:t>
      </w:r>
      <w:r w:rsidRPr="00B4239B">
        <w:rPr>
          <w:rFonts w:ascii="Arial Unicode MS" w:eastAsia="Arial Unicode MS" w:hAnsi="Arial Unicode MS" w:cs="Arial Unicode MS" w:hint="eastAsia"/>
          <w:color w:val="000000"/>
          <w:sz w:val="20"/>
          <w:szCs w:val="20"/>
          <w:lang w:val="en-US"/>
        </w:rPr>
        <w:t>‒</w:t>
      </w:r>
      <w:r w:rsidRPr="00B4239B">
        <w:rPr>
          <w:rFonts w:ascii="Times New Roman" w:hAnsi="Times New Roman" w:cs="Times New Roman"/>
          <w:color w:val="000000"/>
          <w:sz w:val="20"/>
          <w:szCs w:val="20"/>
          <w:lang w:val="en-US"/>
        </w:rPr>
        <w:t xml:space="preserve"> 1992. </w:t>
      </w:r>
      <w:r w:rsidRPr="00B4239B">
        <w:rPr>
          <w:rFonts w:ascii="Arial Unicode MS" w:eastAsia="Arial Unicode MS" w:hAnsi="Arial Unicode MS" w:cs="Arial Unicode MS" w:hint="eastAsia"/>
          <w:color w:val="000000"/>
          <w:sz w:val="20"/>
          <w:szCs w:val="20"/>
          <w:lang w:val="en-US"/>
        </w:rPr>
        <w:t>‒</w:t>
      </w:r>
      <w:r w:rsidRPr="00B4239B">
        <w:rPr>
          <w:rFonts w:ascii="Times New Roman" w:hAnsi="Times New Roman" w:cs="Times New Roman"/>
          <w:color w:val="000000"/>
          <w:sz w:val="20"/>
          <w:szCs w:val="20"/>
          <w:lang w:val="en-US"/>
        </w:rPr>
        <w:t xml:space="preserve"> № 10. </w:t>
      </w:r>
      <w:r w:rsidRPr="00B4239B">
        <w:rPr>
          <w:rFonts w:ascii="Arial Unicode MS" w:eastAsia="Arial Unicode MS" w:hAnsi="Arial Unicode MS" w:cs="Arial Unicode MS" w:hint="eastAsia"/>
          <w:color w:val="000000"/>
          <w:sz w:val="20"/>
          <w:szCs w:val="20"/>
          <w:lang w:val="en-US"/>
        </w:rPr>
        <w:t>‒</w:t>
      </w:r>
      <w:r w:rsidRPr="00B4239B">
        <w:rPr>
          <w:rFonts w:ascii="Times New Roman" w:hAnsi="Times New Roman" w:cs="Times New Roman"/>
          <w:color w:val="000000"/>
          <w:sz w:val="20"/>
          <w:szCs w:val="20"/>
          <w:lang w:val="en-US"/>
        </w:rPr>
        <w:t xml:space="preserve"> </w:t>
      </w:r>
      <w:r w:rsidRPr="00B4239B">
        <w:rPr>
          <w:rFonts w:ascii="Times New Roman" w:hAnsi="Times New Roman" w:cs="Times New Roman"/>
          <w:color w:val="000000"/>
          <w:sz w:val="20"/>
          <w:szCs w:val="20"/>
        </w:rPr>
        <w:t>С</w:t>
      </w:r>
      <w:r w:rsidRPr="00B4239B">
        <w:rPr>
          <w:rFonts w:ascii="Times New Roman" w:hAnsi="Times New Roman" w:cs="Times New Roman"/>
          <w:color w:val="000000"/>
          <w:sz w:val="20"/>
          <w:szCs w:val="20"/>
          <w:lang w:val="en-US"/>
        </w:rPr>
        <w:t>. 76-86.</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r w:rsidRPr="00B4239B">
        <w:rPr>
          <w:rFonts w:ascii="Times New Roman" w:hAnsi="Times New Roman" w:cs="Times New Roman"/>
          <w:color w:val="000000"/>
          <w:sz w:val="20"/>
          <w:szCs w:val="20"/>
          <w:lang w:val="en-US"/>
        </w:rPr>
        <w:t xml:space="preserve">Crawford P.J. The reference librarian and the business professor: a strategic alliance that works / P.J. Crawford, T. P. Barrett // Ref. </w:t>
      </w:r>
      <w:proofErr w:type="spellStart"/>
      <w:r w:rsidRPr="00B4239B">
        <w:rPr>
          <w:rFonts w:ascii="Times New Roman" w:hAnsi="Times New Roman" w:cs="Times New Roman"/>
          <w:color w:val="000000"/>
          <w:sz w:val="20"/>
          <w:szCs w:val="20"/>
        </w:rPr>
        <w:t>Libr</w:t>
      </w:r>
      <w:proofErr w:type="spellEnd"/>
      <w:r w:rsidRPr="00B4239B">
        <w:rPr>
          <w:rFonts w:ascii="Times New Roman" w:hAnsi="Times New Roman" w:cs="Times New Roman"/>
          <w:color w:val="000000"/>
          <w:sz w:val="20"/>
          <w:szCs w:val="20"/>
        </w:rPr>
        <w:t xml:space="preserve">. </w:t>
      </w:r>
      <w:proofErr w:type="gramStart"/>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1997.</w:t>
      </w:r>
      <w:proofErr w:type="gramEnd"/>
      <w:r w:rsidRPr="00B4239B">
        <w:rPr>
          <w:rFonts w:ascii="Times New Roman" w:hAnsi="Times New Roman" w:cs="Times New Roman"/>
          <w:color w:val="000000"/>
          <w:sz w:val="20"/>
          <w:szCs w:val="20"/>
        </w:rPr>
        <w:t xml:space="preserve"> </w:t>
      </w:r>
      <w:proofErr w:type="spellStart"/>
      <w:r w:rsidRPr="00B4239B">
        <w:rPr>
          <w:rFonts w:ascii="Times New Roman" w:hAnsi="Times New Roman" w:cs="Times New Roman"/>
          <w:color w:val="000000"/>
          <w:sz w:val="20"/>
          <w:szCs w:val="20"/>
        </w:rPr>
        <w:t>Vol</w:t>
      </w:r>
      <w:proofErr w:type="spellEnd"/>
      <w:r w:rsidRPr="00B4239B">
        <w:rPr>
          <w:rFonts w:ascii="Times New Roman" w:hAnsi="Times New Roman" w:cs="Times New Roman"/>
          <w:color w:val="000000"/>
          <w:sz w:val="20"/>
          <w:szCs w:val="20"/>
        </w:rPr>
        <w:t xml:space="preserve">. 3, № 58.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P. 75-85.</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i/>
          <w:iCs/>
          <w:color w:val="000000"/>
          <w:sz w:val="20"/>
          <w:szCs w:val="20"/>
        </w:rPr>
      </w:pPr>
      <w:r w:rsidRPr="00B4239B">
        <w:rPr>
          <w:rFonts w:ascii="Times New Roman" w:hAnsi="Times New Roman" w:cs="Times New Roman"/>
          <w:i/>
          <w:iCs/>
          <w:color w:val="000000"/>
          <w:sz w:val="20"/>
          <w:szCs w:val="20"/>
        </w:rPr>
        <w:t>Заголовок записи в ссылке может содержать имена одного, двух или трех авторов документа. Имена авторов, указанные в заголовке, могут не повторяться в сведениях об ответственности.</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roofErr w:type="gramStart"/>
      <w:r w:rsidRPr="00B4239B">
        <w:rPr>
          <w:rFonts w:ascii="Times New Roman" w:hAnsi="Times New Roman" w:cs="Times New Roman"/>
          <w:color w:val="000000"/>
          <w:sz w:val="20"/>
          <w:szCs w:val="20"/>
          <w:lang w:val="en-US"/>
        </w:rPr>
        <w:t xml:space="preserve">Crawford P.J., Barrett </w:t>
      </w:r>
      <w:r w:rsidRPr="00B4239B">
        <w:rPr>
          <w:rFonts w:ascii="Times New Roman" w:hAnsi="Times New Roman" w:cs="Times New Roman"/>
          <w:color w:val="000000"/>
          <w:sz w:val="20"/>
          <w:szCs w:val="20"/>
        </w:rPr>
        <w:t>Т</w:t>
      </w:r>
      <w:r w:rsidRPr="00B4239B">
        <w:rPr>
          <w:rFonts w:ascii="Times New Roman" w:hAnsi="Times New Roman" w:cs="Times New Roman"/>
          <w:color w:val="000000"/>
          <w:sz w:val="20"/>
          <w:szCs w:val="20"/>
          <w:lang w:val="en-US"/>
        </w:rPr>
        <w:t>. P.</w:t>
      </w:r>
      <w:proofErr w:type="gramEnd"/>
      <w:r w:rsidRPr="00B4239B">
        <w:rPr>
          <w:rFonts w:ascii="Times New Roman" w:hAnsi="Times New Roman" w:cs="Times New Roman"/>
          <w:color w:val="000000"/>
          <w:sz w:val="20"/>
          <w:szCs w:val="20"/>
          <w:lang w:val="en-US"/>
        </w:rPr>
        <w:t xml:space="preserve"> The reference librarian and the business professor: a strategic alliance that works // Ref. </w:t>
      </w:r>
      <w:proofErr w:type="spellStart"/>
      <w:r w:rsidRPr="00B4239B">
        <w:rPr>
          <w:rFonts w:ascii="Times New Roman" w:hAnsi="Times New Roman" w:cs="Times New Roman"/>
          <w:color w:val="000000"/>
          <w:sz w:val="20"/>
          <w:szCs w:val="20"/>
        </w:rPr>
        <w:t>Libr</w:t>
      </w:r>
      <w:proofErr w:type="spellEnd"/>
      <w:r w:rsidRPr="00B4239B">
        <w:rPr>
          <w:rFonts w:ascii="Times New Roman" w:hAnsi="Times New Roman" w:cs="Times New Roman"/>
          <w:color w:val="000000"/>
          <w:sz w:val="20"/>
          <w:szCs w:val="20"/>
        </w:rPr>
        <w:t xml:space="preserve">. 1997. </w:t>
      </w:r>
      <w:proofErr w:type="spellStart"/>
      <w:r w:rsidRPr="00B4239B">
        <w:rPr>
          <w:rFonts w:ascii="Times New Roman" w:hAnsi="Times New Roman" w:cs="Times New Roman"/>
          <w:color w:val="000000"/>
          <w:sz w:val="20"/>
          <w:szCs w:val="20"/>
        </w:rPr>
        <w:t>Vol</w:t>
      </w:r>
      <w:proofErr w:type="spellEnd"/>
      <w:r w:rsidRPr="00B4239B">
        <w:rPr>
          <w:rFonts w:ascii="Times New Roman" w:hAnsi="Times New Roman" w:cs="Times New Roman"/>
          <w:color w:val="000000"/>
          <w:sz w:val="20"/>
          <w:szCs w:val="20"/>
        </w:rPr>
        <w:t>. 3. № 58. P. 75-85.</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i/>
          <w:iCs/>
          <w:color w:val="000000"/>
          <w:sz w:val="20"/>
          <w:szCs w:val="20"/>
        </w:rPr>
      </w:pPr>
      <w:r w:rsidRPr="00B4239B">
        <w:rPr>
          <w:rFonts w:ascii="Times New Roman" w:hAnsi="Times New Roman" w:cs="Times New Roman"/>
          <w:i/>
          <w:iCs/>
          <w:color w:val="000000"/>
          <w:sz w:val="20"/>
          <w:szCs w:val="20"/>
        </w:rPr>
        <w:t>Если авторов четыре и более, то заголовок не применяют (ГОСТ 7.80-2000).</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r w:rsidRPr="00B4239B">
        <w:rPr>
          <w:rFonts w:ascii="Times New Roman" w:hAnsi="Times New Roman" w:cs="Times New Roman"/>
          <w:color w:val="000000"/>
          <w:sz w:val="20"/>
          <w:szCs w:val="20"/>
        </w:rPr>
        <w:t xml:space="preserve">Корнилов В.И. Турбулентный пограничный слой на теле вращения при периодическом </w:t>
      </w:r>
      <w:proofErr w:type="spellStart"/>
      <w:r w:rsidRPr="00B4239B">
        <w:rPr>
          <w:rFonts w:ascii="Times New Roman" w:hAnsi="Times New Roman" w:cs="Times New Roman"/>
          <w:color w:val="000000"/>
          <w:sz w:val="20"/>
          <w:szCs w:val="20"/>
        </w:rPr>
        <w:t>вдуве</w:t>
      </w:r>
      <w:proofErr w:type="spellEnd"/>
      <w:r w:rsidRPr="00B4239B">
        <w:rPr>
          <w:rFonts w:ascii="Times New Roman" w:hAnsi="Times New Roman" w:cs="Times New Roman"/>
          <w:color w:val="000000"/>
          <w:sz w:val="20"/>
          <w:szCs w:val="20"/>
        </w:rPr>
        <w:t xml:space="preserve">/отсосе // Теплофизика и аэромеханика.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2006.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Т. 13, №. 3.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С. 369-385.</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r w:rsidRPr="00B4239B">
        <w:rPr>
          <w:rFonts w:ascii="Times New Roman" w:hAnsi="Times New Roman" w:cs="Times New Roman"/>
          <w:color w:val="000000"/>
          <w:sz w:val="20"/>
          <w:szCs w:val="20"/>
        </w:rPr>
        <w:t xml:space="preserve">Кузнецов А.Ю. Консорциум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механизм организации подписки на электронные ресурсы // Российский фонд фундаментальных исследований: десять лет служения российской науке.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М.: Науч. мир, 2003.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С. 340-342.</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b/>
          <w:bCs/>
          <w:color w:val="000000"/>
          <w:sz w:val="20"/>
          <w:szCs w:val="20"/>
        </w:rPr>
      </w:pPr>
      <w:r w:rsidRPr="00B4239B">
        <w:rPr>
          <w:rFonts w:ascii="Times New Roman" w:hAnsi="Times New Roman" w:cs="Times New Roman"/>
          <w:b/>
          <w:bCs/>
          <w:color w:val="000000"/>
          <w:sz w:val="20"/>
          <w:szCs w:val="20"/>
        </w:rPr>
        <w:t>Монографии:</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r w:rsidRPr="00B4239B">
        <w:rPr>
          <w:rFonts w:ascii="Times New Roman" w:hAnsi="Times New Roman" w:cs="Times New Roman"/>
          <w:color w:val="000000"/>
          <w:sz w:val="20"/>
          <w:szCs w:val="20"/>
        </w:rPr>
        <w:t xml:space="preserve">Тарасова В.И. Политическая история Латинской Америки : </w:t>
      </w:r>
      <w:proofErr w:type="spellStart"/>
      <w:r w:rsidRPr="00B4239B">
        <w:rPr>
          <w:rFonts w:ascii="Times New Roman" w:hAnsi="Times New Roman" w:cs="Times New Roman"/>
          <w:color w:val="000000"/>
          <w:sz w:val="20"/>
          <w:szCs w:val="20"/>
        </w:rPr>
        <w:t>учеб</w:t>
      </w:r>
      <w:proofErr w:type="gramStart"/>
      <w:r w:rsidRPr="00B4239B">
        <w:rPr>
          <w:rFonts w:ascii="Times New Roman" w:hAnsi="Times New Roman" w:cs="Times New Roman"/>
          <w:color w:val="000000"/>
          <w:sz w:val="20"/>
          <w:szCs w:val="20"/>
        </w:rPr>
        <w:t>.д</w:t>
      </w:r>
      <w:proofErr w:type="gramEnd"/>
      <w:r w:rsidRPr="00B4239B">
        <w:rPr>
          <w:rFonts w:ascii="Times New Roman" w:hAnsi="Times New Roman" w:cs="Times New Roman"/>
          <w:color w:val="000000"/>
          <w:sz w:val="20"/>
          <w:szCs w:val="20"/>
        </w:rPr>
        <w:t>ля</w:t>
      </w:r>
      <w:proofErr w:type="spellEnd"/>
      <w:r w:rsidRPr="00B4239B">
        <w:rPr>
          <w:rFonts w:ascii="Times New Roman" w:hAnsi="Times New Roman" w:cs="Times New Roman"/>
          <w:color w:val="000000"/>
          <w:sz w:val="20"/>
          <w:szCs w:val="20"/>
        </w:rPr>
        <w:t xml:space="preserve"> вузов.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w:t>
      </w:r>
      <w:r w:rsidRPr="00B4239B">
        <w:rPr>
          <w:rFonts w:ascii="Times New Roman" w:hAnsi="Times New Roman" w:cs="Times New Roman"/>
          <w:color w:val="000000"/>
          <w:sz w:val="20"/>
          <w:szCs w:val="20"/>
        </w:rPr>
        <w:br/>
        <w:t xml:space="preserve">2-е изд.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М.: Проспект, 2006.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С. 305-412.</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i/>
          <w:iCs/>
          <w:color w:val="000000"/>
          <w:sz w:val="20"/>
          <w:szCs w:val="20"/>
        </w:rPr>
      </w:pPr>
      <w:r w:rsidRPr="00B4239B">
        <w:rPr>
          <w:rFonts w:ascii="Times New Roman" w:hAnsi="Times New Roman" w:cs="Times New Roman"/>
          <w:i/>
          <w:iCs/>
          <w:color w:val="000000"/>
          <w:sz w:val="20"/>
          <w:szCs w:val="20"/>
        </w:rPr>
        <w:t>Допускается предписанный знак точку и тире, разделяющий области библиографического описания, заменять точкой.</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r w:rsidRPr="00B4239B">
        <w:rPr>
          <w:rFonts w:ascii="Times New Roman" w:hAnsi="Times New Roman" w:cs="Times New Roman"/>
          <w:color w:val="000000"/>
          <w:sz w:val="20"/>
          <w:szCs w:val="20"/>
        </w:rPr>
        <w:t xml:space="preserve">Философия культуры и философия науки: проблемы и гипотезы </w:t>
      </w:r>
      <w:proofErr w:type="gramStart"/>
      <w:r w:rsidRPr="00B4239B">
        <w:rPr>
          <w:rFonts w:ascii="Times New Roman" w:hAnsi="Times New Roman" w:cs="Times New Roman"/>
          <w:color w:val="000000"/>
          <w:sz w:val="20"/>
          <w:szCs w:val="20"/>
        </w:rPr>
        <w:t>:</w:t>
      </w:r>
      <w:proofErr w:type="spellStart"/>
      <w:r w:rsidRPr="00B4239B">
        <w:rPr>
          <w:rFonts w:ascii="Times New Roman" w:hAnsi="Times New Roman" w:cs="Times New Roman"/>
          <w:color w:val="000000"/>
          <w:sz w:val="20"/>
          <w:szCs w:val="20"/>
        </w:rPr>
        <w:t>м</w:t>
      </w:r>
      <w:proofErr w:type="gramEnd"/>
      <w:r w:rsidRPr="00B4239B">
        <w:rPr>
          <w:rFonts w:ascii="Times New Roman" w:hAnsi="Times New Roman" w:cs="Times New Roman"/>
          <w:color w:val="000000"/>
          <w:sz w:val="20"/>
          <w:szCs w:val="20"/>
        </w:rPr>
        <w:t>ежвуз</w:t>
      </w:r>
      <w:proofErr w:type="spellEnd"/>
      <w:r w:rsidRPr="00B4239B">
        <w:rPr>
          <w:rFonts w:ascii="Times New Roman" w:hAnsi="Times New Roman" w:cs="Times New Roman"/>
          <w:color w:val="000000"/>
          <w:sz w:val="20"/>
          <w:szCs w:val="20"/>
        </w:rPr>
        <w:t xml:space="preserve">. сб. науч. тр. / </w:t>
      </w:r>
      <w:r w:rsidRPr="00B4239B">
        <w:rPr>
          <w:rFonts w:ascii="Times New Roman" w:hAnsi="Times New Roman" w:cs="Times New Roman"/>
          <w:color w:val="000000"/>
          <w:sz w:val="20"/>
          <w:szCs w:val="20"/>
        </w:rPr>
        <w:br/>
      </w:r>
      <w:proofErr w:type="spellStart"/>
      <w:r w:rsidRPr="00B4239B">
        <w:rPr>
          <w:rFonts w:ascii="Times New Roman" w:hAnsi="Times New Roman" w:cs="Times New Roman"/>
          <w:color w:val="000000"/>
          <w:spacing w:val="-2"/>
          <w:sz w:val="20"/>
          <w:szCs w:val="20"/>
        </w:rPr>
        <w:t>Сарат</w:t>
      </w:r>
      <w:proofErr w:type="spellEnd"/>
      <w:r w:rsidRPr="00B4239B">
        <w:rPr>
          <w:rFonts w:ascii="Times New Roman" w:hAnsi="Times New Roman" w:cs="Times New Roman"/>
          <w:color w:val="000000"/>
          <w:spacing w:val="-2"/>
          <w:sz w:val="20"/>
          <w:szCs w:val="20"/>
        </w:rPr>
        <w:t>. гос. ун-т; [под р</w:t>
      </w:r>
      <w:r w:rsidR="007A5455">
        <w:rPr>
          <w:rFonts w:ascii="Times New Roman" w:hAnsi="Times New Roman" w:cs="Times New Roman"/>
          <w:color w:val="000000"/>
          <w:spacing w:val="-2"/>
          <w:sz w:val="20"/>
          <w:szCs w:val="20"/>
        </w:rPr>
        <w:t xml:space="preserve">ед. С. Ф. </w:t>
      </w:r>
      <w:proofErr w:type="spellStart"/>
      <w:r w:rsidR="007A5455">
        <w:rPr>
          <w:rFonts w:ascii="Times New Roman" w:hAnsi="Times New Roman" w:cs="Times New Roman"/>
          <w:color w:val="000000"/>
          <w:spacing w:val="-2"/>
          <w:sz w:val="20"/>
          <w:szCs w:val="20"/>
        </w:rPr>
        <w:t>Мартыновича</w:t>
      </w:r>
      <w:proofErr w:type="spellEnd"/>
      <w:r w:rsidR="007A5455">
        <w:rPr>
          <w:rFonts w:ascii="Times New Roman" w:hAnsi="Times New Roman" w:cs="Times New Roman"/>
          <w:color w:val="000000"/>
          <w:spacing w:val="-2"/>
          <w:sz w:val="20"/>
          <w:szCs w:val="20"/>
        </w:rPr>
        <w:t>]. Саратов</w:t>
      </w:r>
      <w:r w:rsidRPr="00B4239B">
        <w:rPr>
          <w:rFonts w:ascii="Times New Roman" w:hAnsi="Times New Roman" w:cs="Times New Roman"/>
          <w:color w:val="000000"/>
          <w:spacing w:val="-2"/>
          <w:sz w:val="20"/>
          <w:szCs w:val="20"/>
        </w:rPr>
        <w:t xml:space="preserve">: Изд-во </w:t>
      </w:r>
      <w:proofErr w:type="spellStart"/>
      <w:r w:rsidRPr="00B4239B">
        <w:rPr>
          <w:rFonts w:ascii="Times New Roman" w:hAnsi="Times New Roman" w:cs="Times New Roman"/>
          <w:color w:val="000000"/>
          <w:spacing w:val="-2"/>
          <w:sz w:val="20"/>
          <w:szCs w:val="20"/>
        </w:rPr>
        <w:t>Сарат</w:t>
      </w:r>
      <w:proofErr w:type="spellEnd"/>
      <w:r w:rsidRPr="00B4239B">
        <w:rPr>
          <w:rFonts w:ascii="Times New Roman" w:hAnsi="Times New Roman" w:cs="Times New Roman"/>
          <w:color w:val="000000"/>
          <w:spacing w:val="-2"/>
          <w:sz w:val="20"/>
          <w:szCs w:val="20"/>
        </w:rPr>
        <w:t xml:space="preserve">. ун-та, 1999. </w:t>
      </w:r>
      <w:r w:rsidRPr="00B4239B">
        <w:rPr>
          <w:rFonts w:ascii="Arial Unicode MS" w:eastAsia="Arial Unicode MS" w:hAnsi="Arial Unicode MS" w:cs="Arial Unicode MS" w:hint="eastAsia"/>
          <w:color w:val="000000"/>
          <w:spacing w:val="-2"/>
          <w:sz w:val="20"/>
          <w:szCs w:val="20"/>
        </w:rPr>
        <w:t>‒</w:t>
      </w:r>
      <w:r w:rsidRPr="00B4239B">
        <w:rPr>
          <w:rFonts w:ascii="Times New Roman" w:hAnsi="Times New Roman" w:cs="Times New Roman"/>
          <w:color w:val="000000"/>
          <w:spacing w:val="-2"/>
          <w:sz w:val="20"/>
          <w:szCs w:val="20"/>
        </w:rPr>
        <w:t xml:space="preserve"> 199 с.</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i/>
          <w:iCs/>
          <w:color w:val="000000"/>
          <w:sz w:val="20"/>
          <w:szCs w:val="20"/>
        </w:rPr>
      </w:pPr>
      <w:r w:rsidRPr="00B4239B">
        <w:rPr>
          <w:rFonts w:ascii="Times New Roman" w:hAnsi="Times New Roman" w:cs="Times New Roman"/>
          <w:i/>
          <w:iCs/>
          <w:color w:val="000000"/>
          <w:sz w:val="20"/>
          <w:szCs w:val="20"/>
        </w:rPr>
        <w:t>Допускается не использовать квадратные скобки для сведений, заимствованных не из предписанного источника информации.</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roofErr w:type="spellStart"/>
      <w:r w:rsidRPr="00B4239B">
        <w:rPr>
          <w:rFonts w:ascii="Times New Roman" w:hAnsi="Times New Roman" w:cs="Times New Roman"/>
          <w:color w:val="000000"/>
          <w:sz w:val="20"/>
          <w:szCs w:val="20"/>
        </w:rPr>
        <w:t>Райзберг</w:t>
      </w:r>
      <w:proofErr w:type="spellEnd"/>
      <w:r w:rsidRPr="00B4239B">
        <w:rPr>
          <w:rFonts w:ascii="Times New Roman" w:hAnsi="Times New Roman" w:cs="Times New Roman"/>
          <w:color w:val="000000"/>
          <w:sz w:val="20"/>
          <w:szCs w:val="20"/>
        </w:rPr>
        <w:t xml:space="preserve"> Б.А. Современный экономический словарь / Б.А. </w:t>
      </w:r>
      <w:proofErr w:type="spellStart"/>
      <w:r w:rsidRPr="00B4239B">
        <w:rPr>
          <w:rFonts w:ascii="Times New Roman" w:hAnsi="Times New Roman" w:cs="Times New Roman"/>
          <w:color w:val="000000"/>
          <w:sz w:val="20"/>
          <w:szCs w:val="20"/>
        </w:rPr>
        <w:t>Райзберг</w:t>
      </w:r>
      <w:proofErr w:type="spellEnd"/>
      <w:r w:rsidRPr="00B4239B">
        <w:rPr>
          <w:rFonts w:ascii="Times New Roman" w:hAnsi="Times New Roman" w:cs="Times New Roman"/>
          <w:color w:val="000000"/>
          <w:sz w:val="20"/>
          <w:szCs w:val="20"/>
        </w:rPr>
        <w:t xml:space="preserve">, Л.UJ. Лозовский, Е.Б. Стародубцева.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5-е изд., </w:t>
      </w:r>
      <w:proofErr w:type="spellStart"/>
      <w:r w:rsidRPr="00B4239B">
        <w:rPr>
          <w:rFonts w:ascii="Times New Roman" w:hAnsi="Times New Roman" w:cs="Times New Roman"/>
          <w:color w:val="000000"/>
          <w:sz w:val="20"/>
          <w:szCs w:val="20"/>
        </w:rPr>
        <w:t>перераб</w:t>
      </w:r>
      <w:proofErr w:type="spellEnd"/>
      <w:r w:rsidRPr="00B4239B">
        <w:rPr>
          <w:rFonts w:ascii="Times New Roman" w:hAnsi="Times New Roman" w:cs="Times New Roman"/>
          <w:color w:val="000000"/>
          <w:sz w:val="20"/>
          <w:szCs w:val="20"/>
        </w:rPr>
        <w:t xml:space="preserve">. и доп.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М.:ИНФРА-М, 2006.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494 с.</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i/>
          <w:iCs/>
          <w:color w:val="000000"/>
          <w:sz w:val="20"/>
          <w:szCs w:val="20"/>
        </w:rPr>
      </w:pPr>
      <w:r w:rsidRPr="00B4239B">
        <w:rPr>
          <w:rFonts w:ascii="Times New Roman" w:hAnsi="Times New Roman" w:cs="Times New Roman"/>
          <w:i/>
          <w:iCs/>
          <w:color w:val="000000"/>
          <w:sz w:val="20"/>
          <w:szCs w:val="20"/>
        </w:rPr>
        <w:t>Заголовок записи в ссылке может содержать имена одного, двух или трех авторов документа. Имена авторов, указанные в заголовке, не повторяются в сведениях об ответственности. Поэтому:</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roofErr w:type="spellStart"/>
      <w:r w:rsidRPr="00B4239B">
        <w:rPr>
          <w:rFonts w:ascii="Times New Roman" w:hAnsi="Times New Roman" w:cs="Times New Roman"/>
          <w:color w:val="000000"/>
          <w:sz w:val="20"/>
          <w:szCs w:val="20"/>
        </w:rPr>
        <w:t>Райзберг</w:t>
      </w:r>
      <w:proofErr w:type="spellEnd"/>
      <w:r w:rsidRPr="00B4239B">
        <w:rPr>
          <w:rFonts w:ascii="Times New Roman" w:hAnsi="Times New Roman" w:cs="Times New Roman"/>
          <w:color w:val="000000"/>
          <w:sz w:val="20"/>
          <w:szCs w:val="20"/>
        </w:rPr>
        <w:t xml:space="preserve"> Б.А., Лозовский Л.Ш., Стародубцева Е.Б. Современный экономический словарь.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5-е изд., </w:t>
      </w:r>
      <w:proofErr w:type="spellStart"/>
      <w:r w:rsidRPr="00B4239B">
        <w:rPr>
          <w:rFonts w:ascii="Times New Roman" w:hAnsi="Times New Roman" w:cs="Times New Roman"/>
          <w:color w:val="000000"/>
          <w:sz w:val="20"/>
          <w:szCs w:val="20"/>
        </w:rPr>
        <w:t>перераб</w:t>
      </w:r>
      <w:proofErr w:type="spellEnd"/>
      <w:r w:rsidRPr="00B4239B">
        <w:rPr>
          <w:rFonts w:ascii="Times New Roman" w:hAnsi="Times New Roman" w:cs="Times New Roman"/>
          <w:color w:val="000000"/>
          <w:sz w:val="20"/>
          <w:szCs w:val="20"/>
        </w:rPr>
        <w:t xml:space="preserve">. и доп.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М.: ИНФРА-М, 2006.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494 с.</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i/>
          <w:iCs/>
          <w:color w:val="000000"/>
          <w:sz w:val="20"/>
          <w:szCs w:val="20"/>
        </w:rPr>
      </w:pPr>
      <w:r w:rsidRPr="00B4239B">
        <w:rPr>
          <w:rFonts w:ascii="Times New Roman" w:hAnsi="Times New Roman" w:cs="Times New Roman"/>
          <w:i/>
          <w:iCs/>
          <w:color w:val="000000"/>
          <w:sz w:val="20"/>
          <w:szCs w:val="20"/>
        </w:rPr>
        <w:t xml:space="preserve">Если авторов четыре и более, то заголовок не применяют (ГОСТ 7.80-2000). </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b/>
          <w:bCs/>
          <w:color w:val="000000"/>
          <w:sz w:val="20"/>
          <w:szCs w:val="20"/>
        </w:rPr>
      </w:pPr>
      <w:r w:rsidRPr="00B4239B">
        <w:rPr>
          <w:rFonts w:ascii="Times New Roman" w:hAnsi="Times New Roman" w:cs="Times New Roman"/>
          <w:b/>
          <w:bCs/>
          <w:color w:val="000000"/>
          <w:sz w:val="20"/>
          <w:szCs w:val="20"/>
        </w:rPr>
        <w:t>Авторефераты</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r w:rsidRPr="00B4239B">
        <w:rPr>
          <w:rFonts w:ascii="Times New Roman" w:hAnsi="Times New Roman" w:cs="Times New Roman"/>
          <w:color w:val="000000"/>
          <w:sz w:val="20"/>
          <w:szCs w:val="20"/>
        </w:rPr>
        <w:t xml:space="preserve">Глухов В.А. Исследование, разработка и построение системы электронной доставки документов в библиотеке: </w:t>
      </w:r>
      <w:proofErr w:type="spellStart"/>
      <w:r w:rsidRPr="00B4239B">
        <w:rPr>
          <w:rFonts w:ascii="Times New Roman" w:hAnsi="Times New Roman" w:cs="Times New Roman"/>
          <w:color w:val="000000"/>
          <w:sz w:val="20"/>
          <w:szCs w:val="20"/>
        </w:rPr>
        <w:t>Автореф</w:t>
      </w:r>
      <w:proofErr w:type="spellEnd"/>
      <w:r w:rsidRPr="00B4239B">
        <w:rPr>
          <w:rFonts w:ascii="Times New Roman" w:hAnsi="Times New Roman" w:cs="Times New Roman"/>
          <w:color w:val="000000"/>
          <w:sz w:val="20"/>
          <w:szCs w:val="20"/>
        </w:rPr>
        <w:t xml:space="preserve">. </w:t>
      </w:r>
      <w:proofErr w:type="spellStart"/>
      <w:r w:rsidRPr="00B4239B">
        <w:rPr>
          <w:rFonts w:ascii="Times New Roman" w:hAnsi="Times New Roman" w:cs="Times New Roman"/>
          <w:color w:val="000000"/>
          <w:sz w:val="20"/>
          <w:szCs w:val="20"/>
        </w:rPr>
        <w:t>дис</w:t>
      </w:r>
      <w:proofErr w:type="spellEnd"/>
      <w:r w:rsidRPr="00B4239B">
        <w:rPr>
          <w:rFonts w:ascii="Times New Roman" w:hAnsi="Times New Roman" w:cs="Times New Roman"/>
          <w:color w:val="000000"/>
          <w:sz w:val="20"/>
          <w:szCs w:val="20"/>
        </w:rPr>
        <w:t xml:space="preserve">. канд. </w:t>
      </w:r>
      <w:proofErr w:type="spellStart"/>
      <w:r w:rsidRPr="00B4239B">
        <w:rPr>
          <w:rFonts w:ascii="Times New Roman" w:hAnsi="Times New Roman" w:cs="Times New Roman"/>
          <w:color w:val="000000"/>
          <w:sz w:val="20"/>
          <w:szCs w:val="20"/>
        </w:rPr>
        <w:t>техн</w:t>
      </w:r>
      <w:proofErr w:type="spellEnd"/>
      <w:r w:rsidRPr="00B4239B">
        <w:rPr>
          <w:rFonts w:ascii="Times New Roman" w:hAnsi="Times New Roman" w:cs="Times New Roman"/>
          <w:color w:val="000000"/>
          <w:sz w:val="20"/>
          <w:szCs w:val="20"/>
        </w:rPr>
        <w:t xml:space="preserve">. наук.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Новосибирск, 2000.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18 с.</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b/>
          <w:bCs/>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b/>
          <w:bCs/>
          <w:color w:val="000000"/>
          <w:sz w:val="20"/>
          <w:szCs w:val="20"/>
        </w:rPr>
      </w:pPr>
      <w:r w:rsidRPr="00B4239B">
        <w:rPr>
          <w:rFonts w:ascii="Times New Roman" w:hAnsi="Times New Roman" w:cs="Times New Roman"/>
          <w:b/>
          <w:bCs/>
          <w:color w:val="000000"/>
          <w:sz w:val="20"/>
          <w:szCs w:val="20"/>
        </w:rPr>
        <w:t>Диссертации</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roofErr w:type="spellStart"/>
      <w:r w:rsidRPr="00B4239B">
        <w:rPr>
          <w:rFonts w:ascii="Times New Roman" w:hAnsi="Times New Roman" w:cs="Times New Roman"/>
          <w:color w:val="000000"/>
          <w:sz w:val="20"/>
          <w:szCs w:val="20"/>
        </w:rPr>
        <w:t>Фенухин</w:t>
      </w:r>
      <w:proofErr w:type="spellEnd"/>
      <w:r w:rsidRPr="00B4239B">
        <w:rPr>
          <w:rFonts w:ascii="Times New Roman" w:hAnsi="Times New Roman" w:cs="Times New Roman"/>
          <w:color w:val="000000"/>
          <w:sz w:val="20"/>
          <w:szCs w:val="20"/>
        </w:rPr>
        <w:t xml:space="preserve"> В.И. Этнополитические конфликты в современной России: на примере Северокавказского региона : </w:t>
      </w:r>
      <w:proofErr w:type="spellStart"/>
      <w:r w:rsidRPr="00B4239B">
        <w:rPr>
          <w:rFonts w:ascii="Times New Roman" w:hAnsi="Times New Roman" w:cs="Times New Roman"/>
          <w:color w:val="000000"/>
          <w:sz w:val="20"/>
          <w:szCs w:val="20"/>
        </w:rPr>
        <w:t>дис</w:t>
      </w:r>
      <w:proofErr w:type="spellEnd"/>
      <w:r w:rsidRPr="00B4239B">
        <w:rPr>
          <w:rFonts w:ascii="Times New Roman" w:hAnsi="Times New Roman" w:cs="Times New Roman"/>
          <w:color w:val="000000"/>
          <w:sz w:val="20"/>
          <w:szCs w:val="20"/>
        </w:rPr>
        <w:t xml:space="preserve">.... канд. </w:t>
      </w:r>
      <w:proofErr w:type="gramStart"/>
      <w:r w:rsidRPr="00B4239B">
        <w:rPr>
          <w:rFonts w:ascii="Times New Roman" w:hAnsi="Times New Roman" w:cs="Times New Roman"/>
          <w:color w:val="000000"/>
          <w:sz w:val="20"/>
          <w:szCs w:val="20"/>
        </w:rPr>
        <w:t>полит</w:t>
      </w:r>
      <w:proofErr w:type="gramEnd"/>
      <w:r w:rsidRPr="00B4239B">
        <w:rPr>
          <w:rFonts w:ascii="Times New Roman" w:hAnsi="Times New Roman" w:cs="Times New Roman"/>
          <w:color w:val="000000"/>
          <w:sz w:val="20"/>
          <w:szCs w:val="20"/>
        </w:rPr>
        <w:t xml:space="preserve">, наук.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М.. 2002.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С. 54-55.</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b/>
          <w:bCs/>
          <w:color w:val="000000"/>
          <w:sz w:val="20"/>
          <w:szCs w:val="20"/>
        </w:rPr>
      </w:pPr>
      <w:r w:rsidRPr="00B4239B">
        <w:rPr>
          <w:rFonts w:ascii="Times New Roman" w:hAnsi="Times New Roman" w:cs="Times New Roman"/>
          <w:b/>
          <w:bCs/>
          <w:color w:val="000000"/>
          <w:sz w:val="20"/>
          <w:szCs w:val="20"/>
        </w:rPr>
        <w:t>Аналитические обзоры:</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r w:rsidRPr="00B4239B">
        <w:rPr>
          <w:rFonts w:ascii="Times New Roman" w:hAnsi="Times New Roman" w:cs="Times New Roman"/>
          <w:color w:val="000000"/>
          <w:sz w:val="20"/>
          <w:szCs w:val="20"/>
        </w:rPr>
        <w:t xml:space="preserve">Экономика и политика России и государств ближнего зарубежья : </w:t>
      </w:r>
      <w:proofErr w:type="spellStart"/>
      <w:r w:rsidRPr="00B4239B">
        <w:rPr>
          <w:rFonts w:ascii="Times New Roman" w:hAnsi="Times New Roman" w:cs="Times New Roman"/>
          <w:color w:val="000000"/>
          <w:sz w:val="20"/>
          <w:szCs w:val="20"/>
        </w:rPr>
        <w:t>аналит</w:t>
      </w:r>
      <w:proofErr w:type="spellEnd"/>
      <w:r w:rsidRPr="00B4239B">
        <w:rPr>
          <w:rFonts w:ascii="Times New Roman" w:hAnsi="Times New Roman" w:cs="Times New Roman"/>
          <w:color w:val="000000"/>
          <w:sz w:val="20"/>
          <w:szCs w:val="20"/>
        </w:rPr>
        <w:t xml:space="preserve">. обзор, апр. 2007 / </w:t>
      </w:r>
      <w:proofErr w:type="spellStart"/>
      <w:r w:rsidRPr="00B4239B">
        <w:rPr>
          <w:rFonts w:ascii="Times New Roman" w:hAnsi="Times New Roman" w:cs="Times New Roman"/>
          <w:color w:val="000000"/>
          <w:sz w:val="20"/>
          <w:szCs w:val="20"/>
        </w:rPr>
        <w:t>Рос</w:t>
      </w:r>
      <w:proofErr w:type="gramStart"/>
      <w:r w:rsidRPr="00B4239B">
        <w:rPr>
          <w:rFonts w:ascii="Times New Roman" w:hAnsi="Times New Roman" w:cs="Times New Roman"/>
          <w:color w:val="000000"/>
          <w:sz w:val="20"/>
          <w:szCs w:val="20"/>
        </w:rPr>
        <w:t>.а</w:t>
      </w:r>
      <w:proofErr w:type="gramEnd"/>
      <w:r w:rsidRPr="00B4239B">
        <w:rPr>
          <w:rFonts w:ascii="Times New Roman" w:hAnsi="Times New Roman" w:cs="Times New Roman"/>
          <w:color w:val="000000"/>
          <w:sz w:val="20"/>
          <w:szCs w:val="20"/>
        </w:rPr>
        <w:t>кад</w:t>
      </w:r>
      <w:proofErr w:type="spellEnd"/>
      <w:r w:rsidRPr="00B4239B">
        <w:rPr>
          <w:rFonts w:ascii="Times New Roman" w:hAnsi="Times New Roman" w:cs="Times New Roman"/>
          <w:color w:val="000000"/>
          <w:sz w:val="20"/>
          <w:szCs w:val="20"/>
        </w:rPr>
        <w:t xml:space="preserve">. наук, Ин-т мировой экономики и </w:t>
      </w:r>
      <w:proofErr w:type="spellStart"/>
      <w:r w:rsidRPr="00B4239B">
        <w:rPr>
          <w:rFonts w:ascii="Times New Roman" w:hAnsi="Times New Roman" w:cs="Times New Roman"/>
          <w:color w:val="000000"/>
          <w:sz w:val="20"/>
          <w:szCs w:val="20"/>
        </w:rPr>
        <w:t>междунар</w:t>
      </w:r>
      <w:proofErr w:type="spellEnd"/>
      <w:r w:rsidRPr="00B4239B">
        <w:rPr>
          <w:rFonts w:ascii="Times New Roman" w:hAnsi="Times New Roman" w:cs="Times New Roman"/>
          <w:color w:val="000000"/>
          <w:sz w:val="20"/>
          <w:szCs w:val="20"/>
        </w:rPr>
        <w:t xml:space="preserve">. отношений.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М.</w:t>
      </w:r>
      <w:proofErr w:type="gramStart"/>
      <w:r w:rsidRPr="00B4239B">
        <w:rPr>
          <w:rFonts w:ascii="Times New Roman" w:hAnsi="Times New Roman" w:cs="Times New Roman"/>
          <w:color w:val="000000"/>
          <w:sz w:val="20"/>
          <w:szCs w:val="20"/>
        </w:rPr>
        <w:t xml:space="preserve"> :</w:t>
      </w:r>
      <w:proofErr w:type="gramEnd"/>
      <w:r w:rsidRPr="00B4239B">
        <w:rPr>
          <w:rFonts w:ascii="Times New Roman" w:hAnsi="Times New Roman" w:cs="Times New Roman"/>
          <w:color w:val="000000"/>
          <w:sz w:val="20"/>
          <w:szCs w:val="20"/>
        </w:rPr>
        <w:t xml:space="preserve"> ИМЭМО, 2007.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39 с.</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b/>
          <w:bCs/>
          <w:color w:val="000000"/>
          <w:sz w:val="20"/>
          <w:szCs w:val="20"/>
        </w:rPr>
      </w:pPr>
      <w:r w:rsidRPr="00B4239B">
        <w:rPr>
          <w:rFonts w:ascii="Times New Roman" w:hAnsi="Times New Roman" w:cs="Times New Roman"/>
          <w:b/>
          <w:bCs/>
          <w:color w:val="000000"/>
          <w:sz w:val="20"/>
          <w:szCs w:val="20"/>
        </w:rPr>
        <w:t>Патенты:</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r w:rsidRPr="00B4239B">
        <w:rPr>
          <w:rFonts w:ascii="Times New Roman" w:hAnsi="Times New Roman" w:cs="Times New Roman"/>
          <w:color w:val="000000"/>
          <w:sz w:val="20"/>
          <w:szCs w:val="20"/>
        </w:rPr>
        <w:lastRenderedPageBreak/>
        <w:t>Патент РФ № 2000130511/28, 04.12.2000.</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r w:rsidRPr="00B4239B">
        <w:rPr>
          <w:rFonts w:ascii="Times New Roman" w:hAnsi="Times New Roman" w:cs="Times New Roman"/>
          <w:color w:val="000000"/>
          <w:sz w:val="20"/>
          <w:szCs w:val="20"/>
        </w:rPr>
        <w:t xml:space="preserve">Еськов Д.Н., </w:t>
      </w:r>
      <w:proofErr w:type="spellStart"/>
      <w:r w:rsidRPr="00B4239B">
        <w:rPr>
          <w:rFonts w:ascii="Times New Roman" w:hAnsi="Times New Roman" w:cs="Times New Roman"/>
          <w:color w:val="000000"/>
          <w:sz w:val="20"/>
          <w:szCs w:val="20"/>
        </w:rPr>
        <w:t>Бонштедт</w:t>
      </w:r>
      <w:proofErr w:type="spellEnd"/>
      <w:r w:rsidRPr="00B4239B">
        <w:rPr>
          <w:rFonts w:ascii="Times New Roman" w:hAnsi="Times New Roman" w:cs="Times New Roman"/>
          <w:color w:val="000000"/>
          <w:sz w:val="20"/>
          <w:szCs w:val="20"/>
        </w:rPr>
        <w:t xml:space="preserve"> Б.Э., </w:t>
      </w:r>
      <w:proofErr w:type="spellStart"/>
      <w:r w:rsidRPr="00B4239B">
        <w:rPr>
          <w:rFonts w:ascii="Times New Roman" w:hAnsi="Times New Roman" w:cs="Times New Roman"/>
          <w:color w:val="000000"/>
          <w:sz w:val="20"/>
          <w:szCs w:val="20"/>
        </w:rPr>
        <w:t>Корешев</w:t>
      </w:r>
      <w:proofErr w:type="spellEnd"/>
      <w:r w:rsidRPr="00B4239B">
        <w:rPr>
          <w:rFonts w:ascii="Times New Roman" w:hAnsi="Times New Roman" w:cs="Times New Roman"/>
          <w:color w:val="000000"/>
          <w:sz w:val="20"/>
          <w:szCs w:val="20"/>
        </w:rPr>
        <w:t xml:space="preserve"> С.Н., Лебедева Г.И., Серегин А.Г. Оптико-электронный аппарат // Патент России № 2122745.1998. </w:t>
      </w:r>
      <w:proofErr w:type="spellStart"/>
      <w:r w:rsidRPr="00B4239B">
        <w:rPr>
          <w:rFonts w:ascii="Times New Roman" w:hAnsi="Times New Roman" w:cs="Times New Roman"/>
          <w:color w:val="000000"/>
          <w:sz w:val="20"/>
          <w:szCs w:val="20"/>
        </w:rPr>
        <w:t>Бюл</w:t>
      </w:r>
      <w:proofErr w:type="spellEnd"/>
      <w:r w:rsidRPr="00B4239B">
        <w:rPr>
          <w:rFonts w:ascii="Times New Roman" w:hAnsi="Times New Roman" w:cs="Times New Roman"/>
          <w:color w:val="000000"/>
          <w:sz w:val="20"/>
          <w:szCs w:val="20"/>
        </w:rPr>
        <w:t>. № 33.</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b/>
          <w:bCs/>
          <w:color w:val="000000"/>
          <w:sz w:val="20"/>
          <w:szCs w:val="20"/>
        </w:rPr>
      </w:pPr>
      <w:r w:rsidRPr="00B4239B">
        <w:rPr>
          <w:rFonts w:ascii="Times New Roman" w:hAnsi="Times New Roman" w:cs="Times New Roman"/>
          <w:b/>
          <w:bCs/>
          <w:color w:val="000000"/>
          <w:sz w:val="20"/>
          <w:szCs w:val="20"/>
        </w:rPr>
        <w:t>Материалы конференций</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r w:rsidRPr="00B4239B">
        <w:rPr>
          <w:rFonts w:ascii="Times New Roman" w:hAnsi="Times New Roman" w:cs="Times New Roman"/>
          <w:color w:val="000000"/>
          <w:sz w:val="20"/>
          <w:szCs w:val="20"/>
        </w:rPr>
        <w:t xml:space="preserve">Археология: история и перспективы: сб. ст. Первой </w:t>
      </w:r>
      <w:proofErr w:type="spellStart"/>
      <w:r w:rsidRPr="00B4239B">
        <w:rPr>
          <w:rFonts w:ascii="Times New Roman" w:hAnsi="Times New Roman" w:cs="Times New Roman"/>
          <w:color w:val="000000"/>
          <w:sz w:val="20"/>
          <w:szCs w:val="20"/>
        </w:rPr>
        <w:t>межрегион</w:t>
      </w:r>
      <w:proofErr w:type="spellEnd"/>
      <w:r w:rsidRPr="00B4239B">
        <w:rPr>
          <w:rFonts w:ascii="Times New Roman" w:hAnsi="Times New Roman" w:cs="Times New Roman"/>
          <w:color w:val="000000"/>
          <w:sz w:val="20"/>
          <w:szCs w:val="20"/>
        </w:rPr>
        <w:t xml:space="preserve">, </w:t>
      </w:r>
      <w:proofErr w:type="spellStart"/>
      <w:r w:rsidRPr="00B4239B">
        <w:rPr>
          <w:rFonts w:ascii="Times New Roman" w:hAnsi="Times New Roman" w:cs="Times New Roman"/>
          <w:color w:val="000000"/>
          <w:sz w:val="20"/>
          <w:szCs w:val="20"/>
        </w:rPr>
        <w:t>конф</w:t>
      </w:r>
      <w:proofErr w:type="spellEnd"/>
      <w:r w:rsidRPr="00B4239B">
        <w:rPr>
          <w:rFonts w:ascii="Times New Roman" w:hAnsi="Times New Roman" w:cs="Times New Roman"/>
          <w:color w:val="000000"/>
          <w:sz w:val="20"/>
          <w:szCs w:val="20"/>
        </w:rPr>
        <w:t>. Ярославль, 2003. 350 с.</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roofErr w:type="spellStart"/>
      <w:r w:rsidRPr="00B4239B">
        <w:rPr>
          <w:rFonts w:ascii="Times New Roman" w:hAnsi="Times New Roman" w:cs="Times New Roman"/>
          <w:color w:val="000000"/>
          <w:sz w:val="20"/>
          <w:szCs w:val="20"/>
        </w:rPr>
        <w:t>Марьинских</w:t>
      </w:r>
      <w:proofErr w:type="spellEnd"/>
      <w:r w:rsidRPr="00B4239B">
        <w:rPr>
          <w:rFonts w:ascii="Times New Roman" w:hAnsi="Times New Roman" w:cs="Times New Roman"/>
          <w:color w:val="000000"/>
          <w:sz w:val="20"/>
          <w:szCs w:val="20"/>
        </w:rPr>
        <w:t xml:space="preserve"> Д.М. Разработка ландшафтного плана как необходимое условие устойчивого развития города (на примере Тюмени) // Экология ландшафта и планирование землепользования: тезисы </w:t>
      </w:r>
      <w:proofErr w:type="spellStart"/>
      <w:r w:rsidRPr="00B4239B">
        <w:rPr>
          <w:rFonts w:ascii="Times New Roman" w:hAnsi="Times New Roman" w:cs="Times New Roman"/>
          <w:color w:val="000000"/>
          <w:sz w:val="20"/>
          <w:szCs w:val="20"/>
        </w:rPr>
        <w:t>докл</w:t>
      </w:r>
      <w:proofErr w:type="spellEnd"/>
      <w:r w:rsidRPr="00B4239B">
        <w:rPr>
          <w:rFonts w:ascii="Times New Roman" w:hAnsi="Times New Roman" w:cs="Times New Roman"/>
          <w:color w:val="000000"/>
          <w:sz w:val="20"/>
          <w:szCs w:val="20"/>
        </w:rPr>
        <w:t xml:space="preserve">. </w:t>
      </w:r>
      <w:proofErr w:type="spellStart"/>
      <w:r w:rsidRPr="00B4239B">
        <w:rPr>
          <w:rFonts w:ascii="Times New Roman" w:hAnsi="Times New Roman" w:cs="Times New Roman"/>
          <w:color w:val="000000"/>
          <w:sz w:val="20"/>
          <w:szCs w:val="20"/>
        </w:rPr>
        <w:t>Всерос</w:t>
      </w:r>
      <w:proofErr w:type="spellEnd"/>
      <w:r w:rsidRPr="00B4239B">
        <w:rPr>
          <w:rFonts w:ascii="Times New Roman" w:hAnsi="Times New Roman" w:cs="Times New Roman"/>
          <w:color w:val="000000"/>
          <w:sz w:val="20"/>
          <w:szCs w:val="20"/>
        </w:rPr>
        <w:t xml:space="preserve">. </w:t>
      </w:r>
      <w:proofErr w:type="spellStart"/>
      <w:r w:rsidRPr="00B4239B">
        <w:rPr>
          <w:rFonts w:ascii="Times New Roman" w:hAnsi="Times New Roman" w:cs="Times New Roman"/>
          <w:color w:val="000000"/>
          <w:sz w:val="20"/>
          <w:szCs w:val="20"/>
        </w:rPr>
        <w:t>конф</w:t>
      </w:r>
      <w:proofErr w:type="spellEnd"/>
      <w:r w:rsidRPr="00B4239B">
        <w:rPr>
          <w:rFonts w:ascii="Times New Roman" w:hAnsi="Times New Roman" w:cs="Times New Roman"/>
          <w:color w:val="000000"/>
          <w:sz w:val="20"/>
          <w:szCs w:val="20"/>
        </w:rPr>
        <w:t xml:space="preserve">. (Иркутск, 11-12 сент. 2000 г.).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Новосибирск, 2000.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С. 125-128.</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b/>
          <w:bCs/>
          <w:color w:val="000000"/>
          <w:sz w:val="20"/>
          <w:szCs w:val="20"/>
        </w:rPr>
      </w:pPr>
      <w:proofErr w:type="gramStart"/>
      <w:r w:rsidRPr="00B4239B">
        <w:rPr>
          <w:rFonts w:ascii="Times New Roman" w:hAnsi="Times New Roman" w:cs="Times New Roman"/>
          <w:b/>
          <w:bCs/>
          <w:color w:val="000000"/>
          <w:sz w:val="20"/>
          <w:szCs w:val="20"/>
        </w:rPr>
        <w:t>Интернет-документы</w:t>
      </w:r>
      <w:proofErr w:type="gramEnd"/>
      <w:r w:rsidRPr="00B4239B">
        <w:rPr>
          <w:rFonts w:ascii="Times New Roman" w:hAnsi="Times New Roman" w:cs="Times New Roman"/>
          <w:b/>
          <w:bCs/>
          <w:color w:val="000000"/>
          <w:sz w:val="20"/>
          <w:szCs w:val="20"/>
        </w:rPr>
        <w:t>:</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r w:rsidRPr="00B4239B">
        <w:rPr>
          <w:rFonts w:ascii="Times New Roman" w:hAnsi="Times New Roman" w:cs="Times New Roman"/>
          <w:color w:val="000000"/>
          <w:sz w:val="20"/>
          <w:szCs w:val="20"/>
        </w:rPr>
        <w:t xml:space="preserve">Официальные периодические издания : электронный путеводитель / </w:t>
      </w:r>
      <w:proofErr w:type="spellStart"/>
      <w:r w:rsidRPr="00B4239B">
        <w:rPr>
          <w:rFonts w:ascii="Times New Roman" w:hAnsi="Times New Roman" w:cs="Times New Roman"/>
          <w:color w:val="000000"/>
          <w:sz w:val="20"/>
          <w:szCs w:val="20"/>
        </w:rPr>
        <w:t>Рос</w:t>
      </w:r>
      <w:proofErr w:type="gramStart"/>
      <w:r w:rsidRPr="00B4239B">
        <w:rPr>
          <w:rFonts w:ascii="Times New Roman" w:hAnsi="Times New Roman" w:cs="Times New Roman"/>
          <w:color w:val="000000"/>
          <w:sz w:val="20"/>
          <w:szCs w:val="20"/>
        </w:rPr>
        <w:t>.н</w:t>
      </w:r>
      <w:proofErr w:type="gramEnd"/>
      <w:r w:rsidRPr="00B4239B">
        <w:rPr>
          <w:rFonts w:ascii="Times New Roman" w:hAnsi="Times New Roman" w:cs="Times New Roman"/>
          <w:color w:val="000000"/>
          <w:sz w:val="20"/>
          <w:szCs w:val="20"/>
        </w:rPr>
        <w:t>ац</w:t>
      </w:r>
      <w:proofErr w:type="spellEnd"/>
      <w:r w:rsidRPr="00B4239B">
        <w:rPr>
          <w:rFonts w:ascii="Times New Roman" w:hAnsi="Times New Roman" w:cs="Times New Roman"/>
          <w:color w:val="000000"/>
          <w:sz w:val="20"/>
          <w:szCs w:val="20"/>
        </w:rPr>
        <w:t>. б-ка, Центр правовой информации. [СПб.], 20052007. URL:http://www.nlr.ru/lawcenter/izd/index.html (дата обращения: 18.01.2007).</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r w:rsidRPr="00B4239B">
        <w:rPr>
          <w:rFonts w:ascii="Times New Roman" w:hAnsi="Times New Roman" w:cs="Times New Roman"/>
          <w:color w:val="000000"/>
          <w:sz w:val="20"/>
          <w:szCs w:val="20"/>
        </w:rPr>
        <w:t xml:space="preserve">Логинова Л. Г. Сущность результата дополнительного образования детей // Образование: исследовано в мире: </w:t>
      </w:r>
      <w:proofErr w:type="spellStart"/>
      <w:r w:rsidRPr="00B4239B">
        <w:rPr>
          <w:rFonts w:ascii="Times New Roman" w:hAnsi="Times New Roman" w:cs="Times New Roman"/>
          <w:color w:val="000000"/>
          <w:sz w:val="20"/>
          <w:szCs w:val="20"/>
        </w:rPr>
        <w:t>междунар</w:t>
      </w:r>
      <w:proofErr w:type="spellEnd"/>
      <w:r w:rsidRPr="00B4239B">
        <w:rPr>
          <w:rFonts w:ascii="Times New Roman" w:hAnsi="Times New Roman" w:cs="Times New Roman"/>
          <w:color w:val="000000"/>
          <w:sz w:val="20"/>
          <w:szCs w:val="20"/>
        </w:rPr>
        <w:t xml:space="preserve">. науч. </w:t>
      </w:r>
      <w:proofErr w:type="spellStart"/>
      <w:r w:rsidRPr="00B4239B">
        <w:rPr>
          <w:rFonts w:ascii="Times New Roman" w:hAnsi="Times New Roman" w:cs="Times New Roman"/>
          <w:color w:val="000000"/>
          <w:sz w:val="20"/>
          <w:szCs w:val="20"/>
        </w:rPr>
        <w:t>пед</w:t>
      </w:r>
      <w:proofErr w:type="spellEnd"/>
      <w:r w:rsidRPr="00B4239B">
        <w:rPr>
          <w:rFonts w:ascii="Times New Roman" w:hAnsi="Times New Roman" w:cs="Times New Roman"/>
          <w:color w:val="000000"/>
          <w:sz w:val="20"/>
          <w:szCs w:val="20"/>
        </w:rPr>
        <w:t>. интернет-журн. 21.10.03. URL:http://www.oim.ru/reader.asp7nomers 366 (дата обращения: 17.04.07).</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r w:rsidRPr="00B4239B">
        <w:rPr>
          <w:rFonts w:ascii="Times New Roman" w:hAnsi="Times New Roman" w:cs="Times New Roman"/>
          <w:color w:val="000000"/>
          <w:sz w:val="20"/>
          <w:szCs w:val="20"/>
        </w:rPr>
        <w:t xml:space="preserve">Рынок тренингов Новосибирска: своя игра [Электронный ресурс].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Режим </w:t>
      </w:r>
      <w:proofErr w:type="spellStart"/>
      <w:r w:rsidRPr="00B4239B">
        <w:rPr>
          <w:rFonts w:ascii="Times New Roman" w:hAnsi="Times New Roman" w:cs="Times New Roman"/>
          <w:color w:val="000000"/>
          <w:sz w:val="20"/>
          <w:szCs w:val="20"/>
        </w:rPr>
        <w:t>доступа:http</w:t>
      </w:r>
      <w:proofErr w:type="spellEnd"/>
      <w:r w:rsidRPr="00B4239B">
        <w:rPr>
          <w:rFonts w:ascii="Times New Roman" w:hAnsi="Times New Roman" w:cs="Times New Roman"/>
          <w:color w:val="000000"/>
          <w:sz w:val="20"/>
          <w:szCs w:val="20"/>
        </w:rPr>
        <w:t>://nsk.adme.ru/</w:t>
      </w:r>
      <w:proofErr w:type="spellStart"/>
      <w:r w:rsidRPr="00B4239B">
        <w:rPr>
          <w:rFonts w:ascii="Times New Roman" w:hAnsi="Times New Roman" w:cs="Times New Roman"/>
          <w:color w:val="000000"/>
          <w:sz w:val="20"/>
          <w:szCs w:val="20"/>
        </w:rPr>
        <w:t>news</w:t>
      </w:r>
      <w:proofErr w:type="spellEnd"/>
      <w:r w:rsidRPr="00B4239B">
        <w:rPr>
          <w:rFonts w:ascii="Times New Roman" w:hAnsi="Times New Roman" w:cs="Times New Roman"/>
          <w:color w:val="000000"/>
          <w:sz w:val="20"/>
          <w:szCs w:val="20"/>
        </w:rPr>
        <w:t>/2006/07/03/2121 .</w:t>
      </w:r>
      <w:proofErr w:type="spellStart"/>
      <w:r w:rsidRPr="00B4239B">
        <w:rPr>
          <w:rFonts w:ascii="Times New Roman" w:hAnsi="Times New Roman" w:cs="Times New Roman"/>
          <w:color w:val="000000"/>
          <w:sz w:val="20"/>
          <w:szCs w:val="20"/>
        </w:rPr>
        <w:t>html</w:t>
      </w:r>
      <w:proofErr w:type="spellEnd"/>
      <w:r w:rsidRPr="00B4239B">
        <w:rPr>
          <w:rFonts w:ascii="Times New Roman" w:hAnsi="Times New Roman" w:cs="Times New Roman"/>
          <w:color w:val="000000"/>
          <w:sz w:val="20"/>
          <w:szCs w:val="20"/>
        </w:rPr>
        <w:t xml:space="preserve"> (дата обращения: 17.10.08).</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roofErr w:type="spellStart"/>
      <w:r w:rsidRPr="00B4239B">
        <w:rPr>
          <w:rFonts w:ascii="Times New Roman" w:hAnsi="Times New Roman" w:cs="Times New Roman"/>
          <w:color w:val="000000"/>
          <w:sz w:val="20"/>
          <w:szCs w:val="20"/>
        </w:rPr>
        <w:t>Литчфорд</w:t>
      </w:r>
      <w:proofErr w:type="spellEnd"/>
      <w:r w:rsidRPr="00B4239B">
        <w:rPr>
          <w:rFonts w:ascii="Times New Roman" w:hAnsi="Times New Roman" w:cs="Times New Roman"/>
          <w:color w:val="000000"/>
          <w:sz w:val="20"/>
          <w:szCs w:val="20"/>
        </w:rPr>
        <w:t xml:space="preserve"> Е. У. С Белой Армией по Сибири [Электронный ресурс] // Восточный фронт Армии Генерала А. В. Колчака: сайт.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URL: http://east-front.narod.ru/memo/latchford.htm (дата обращения 23.08.2007).</w:t>
      </w:r>
    </w:p>
    <w:p w:rsidR="00042EF0" w:rsidRPr="00B4239B" w:rsidRDefault="00042EF0" w:rsidP="00B4239B">
      <w:pPr>
        <w:spacing w:after="0" w:line="360" w:lineRule="auto"/>
        <w:ind w:firstLine="567"/>
        <w:jc w:val="both"/>
        <w:rPr>
          <w:rFonts w:ascii="Times New Roman" w:hAnsi="Times New Roman" w:cs="Times New Roman"/>
          <w:color w:val="000000"/>
          <w:sz w:val="24"/>
          <w:szCs w:val="24"/>
          <w:lang w:eastAsia="ru-RU"/>
        </w:rPr>
      </w:pPr>
    </w:p>
    <w:sectPr w:rsidR="00042EF0" w:rsidRPr="00B4239B" w:rsidSect="002A5D2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6773F6"/>
    <w:multiLevelType w:val="hybridMultilevel"/>
    <w:tmpl w:val="D27425CC"/>
    <w:lvl w:ilvl="0" w:tplc="856E69FE">
      <w:start w:val="1"/>
      <w:numFmt w:val="decimal"/>
      <w:lvlText w:val="%1."/>
      <w:lvlJc w:val="left"/>
      <w:pPr>
        <w:tabs>
          <w:tab w:val="num" w:pos="360"/>
        </w:tabs>
        <w:ind w:left="360"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09B"/>
    <w:rsid w:val="000154F0"/>
    <w:rsid w:val="00042EF0"/>
    <w:rsid w:val="00053756"/>
    <w:rsid w:val="00085316"/>
    <w:rsid w:val="00092593"/>
    <w:rsid w:val="00100932"/>
    <w:rsid w:val="00113673"/>
    <w:rsid w:val="00130984"/>
    <w:rsid w:val="001316B4"/>
    <w:rsid w:val="00135ADF"/>
    <w:rsid w:val="0014516A"/>
    <w:rsid w:val="00151CA2"/>
    <w:rsid w:val="00166AA7"/>
    <w:rsid w:val="001D22CA"/>
    <w:rsid w:val="001E3263"/>
    <w:rsid w:val="00206E7F"/>
    <w:rsid w:val="00213CAE"/>
    <w:rsid w:val="00213D0A"/>
    <w:rsid w:val="00220234"/>
    <w:rsid w:val="0022254F"/>
    <w:rsid w:val="0023023E"/>
    <w:rsid w:val="00255D50"/>
    <w:rsid w:val="00257565"/>
    <w:rsid w:val="00272AA4"/>
    <w:rsid w:val="00287828"/>
    <w:rsid w:val="002A5D25"/>
    <w:rsid w:val="002B498A"/>
    <w:rsid w:val="002F5D61"/>
    <w:rsid w:val="00326256"/>
    <w:rsid w:val="0035164F"/>
    <w:rsid w:val="0036492C"/>
    <w:rsid w:val="00375E6A"/>
    <w:rsid w:val="00377E9D"/>
    <w:rsid w:val="00387D07"/>
    <w:rsid w:val="00387EA6"/>
    <w:rsid w:val="00394492"/>
    <w:rsid w:val="003958AF"/>
    <w:rsid w:val="003A6488"/>
    <w:rsid w:val="003B0271"/>
    <w:rsid w:val="003B2B43"/>
    <w:rsid w:val="003C5E91"/>
    <w:rsid w:val="003E3620"/>
    <w:rsid w:val="003E6616"/>
    <w:rsid w:val="003F3021"/>
    <w:rsid w:val="004004D9"/>
    <w:rsid w:val="0040504F"/>
    <w:rsid w:val="0042577F"/>
    <w:rsid w:val="00433B8C"/>
    <w:rsid w:val="00454681"/>
    <w:rsid w:val="00463A88"/>
    <w:rsid w:val="00463AB2"/>
    <w:rsid w:val="00484456"/>
    <w:rsid w:val="004C28F7"/>
    <w:rsid w:val="004C314C"/>
    <w:rsid w:val="004D089B"/>
    <w:rsid w:val="004E26DC"/>
    <w:rsid w:val="0050073A"/>
    <w:rsid w:val="005272E8"/>
    <w:rsid w:val="00543E68"/>
    <w:rsid w:val="005B169C"/>
    <w:rsid w:val="005B1D0F"/>
    <w:rsid w:val="005B3994"/>
    <w:rsid w:val="005C6782"/>
    <w:rsid w:val="005D2ACC"/>
    <w:rsid w:val="005E36AC"/>
    <w:rsid w:val="00603BAF"/>
    <w:rsid w:val="00672285"/>
    <w:rsid w:val="006729B8"/>
    <w:rsid w:val="00674391"/>
    <w:rsid w:val="0068499C"/>
    <w:rsid w:val="00692906"/>
    <w:rsid w:val="006B621E"/>
    <w:rsid w:val="006B73BC"/>
    <w:rsid w:val="006C408E"/>
    <w:rsid w:val="006C71FF"/>
    <w:rsid w:val="006D401E"/>
    <w:rsid w:val="006D5D99"/>
    <w:rsid w:val="006E23E4"/>
    <w:rsid w:val="006E6A91"/>
    <w:rsid w:val="006F7CFC"/>
    <w:rsid w:val="007255FD"/>
    <w:rsid w:val="00732BE1"/>
    <w:rsid w:val="007541E8"/>
    <w:rsid w:val="007562A7"/>
    <w:rsid w:val="00760E4E"/>
    <w:rsid w:val="007A5455"/>
    <w:rsid w:val="007B22F8"/>
    <w:rsid w:val="007D067B"/>
    <w:rsid w:val="007E3F33"/>
    <w:rsid w:val="00852634"/>
    <w:rsid w:val="00861E6B"/>
    <w:rsid w:val="00862DBC"/>
    <w:rsid w:val="00887E32"/>
    <w:rsid w:val="008A66FC"/>
    <w:rsid w:val="008C3609"/>
    <w:rsid w:val="008C609B"/>
    <w:rsid w:val="009024F5"/>
    <w:rsid w:val="00916272"/>
    <w:rsid w:val="009243D5"/>
    <w:rsid w:val="009553CA"/>
    <w:rsid w:val="0097232A"/>
    <w:rsid w:val="009778AD"/>
    <w:rsid w:val="009A68D5"/>
    <w:rsid w:val="009A7822"/>
    <w:rsid w:val="009C2D76"/>
    <w:rsid w:val="009C68B0"/>
    <w:rsid w:val="009F46FF"/>
    <w:rsid w:val="00A06051"/>
    <w:rsid w:val="00A1230B"/>
    <w:rsid w:val="00A20DBB"/>
    <w:rsid w:val="00A6013C"/>
    <w:rsid w:val="00A6277B"/>
    <w:rsid w:val="00A91767"/>
    <w:rsid w:val="00AA48D6"/>
    <w:rsid w:val="00AA71FD"/>
    <w:rsid w:val="00AF1206"/>
    <w:rsid w:val="00AF3DA7"/>
    <w:rsid w:val="00B3226F"/>
    <w:rsid w:val="00B374A8"/>
    <w:rsid w:val="00B4239B"/>
    <w:rsid w:val="00B46961"/>
    <w:rsid w:val="00B57521"/>
    <w:rsid w:val="00BD08A5"/>
    <w:rsid w:val="00BE385A"/>
    <w:rsid w:val="00C02D72"/>
    <w:rsid w:val="00C03BAA"/>
    <w:rsid w:val="00C04A0A"/>
    <w:rsid w:val="00C66E74"/>
    <w:rsid w:val="00C72E40"/>
    <w:rsid w:val="00C763E6"/>
    <w:rsid w:val="00C94048"/>
    <w:rsid w:val="00CA1F06"/>
    <w:rsid w:val="00CB0C45"/>
    <w:rsid w:val="00CE1F74"/>
    <w:rsid w:val="00CE74EB"/>
    <w:rsid w:val="00D10A5F"/>
    <w:rsid w:val="00D20FA8"/>
    <w:rsid w:val="00D31B5D"/>
    <w:rsid w:val="00D4757F"/>
    <w:rsid w:val="00D508A8"/>
    <w:rsid w:val="00D82570"/>
    <w:rsid w:val="00DD3FFA"/>
    <w:rsid w:val="00DE3969"/>
    <w:rsid w:val="00DF0874"/>
    <w:rsid w:val="00E03A36"/>
    <w:rsid w:val="00E46D65"/>
    <w:rsid w:val="00E514E9"/>
    <w:rsid w:val="00E70A6B"/>
    <w:rsid w:val="00E82503"/>
    <w:rsid w:val="00EC0989"/>
    <w:rsid w:val="00ED7780"/>
    <w:rsid w:val="00EF4672"/>
    <w:rsid w:val="00F07F4C"/>
    <w:rsid w:val="00F84EA3"/>
    <w:rsid w:val="00F86933"/>
    <w:rsid w:val="00FA19C1"/>
    <w:rsid w:val="00FB7DC9"/>
    <w:rsid w:val="00FF1F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5D25"/>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99"/>
    <w:qFormat/>
    <w:rsid w:val="008C609B"/>
    <w:pPr>
      <w:spacing w:after="0" w:line="240" w:lineRule="auto"/>
      <w:ind w:firstLine="720"/>
      <w:jc w:val="center"/>
    </w:pPr>
    <w:rPr>
      <w:rFonts w:ascii="Times New Roman" w:eastAsia="Times New Roman" w:hAnsi="Times New Roman" w:cs="Times New Roman"/>
      <w:sz w:val="24"/>
      <w:szCs w:val="24"/>
      <w:lang w:eastAsia="ru-RU"/>
    </w:rPr>
  </w:style>
  <w:style w:type="character" w:customStyle="1" w:styleId="a4">
    <w:name w:val="Название Знак"/>
    <w:basedOn w:val="a0"/>
    <w:link w:val="a3"/>
    <w:uiPriority w:val="99"/>
    <w:locked/>
    <w:rsid w:val="008C609B"/>
    <w:rPr>
      <w:rFonts w:ascii="Times New Roman" w:hAnsi="Times New Roman" w:cs="Times New Roman"/>
      <w:sz w:val="20"/>
      <w:szCs w:val="20"/>
      <w:lang w:eastAsia="ru-RU"/>
    </w:rPr>
  </w:style>
  <w:style w:type="paragraph" w:styleId="a5">
    <w:name w:val="Balloon Text"/>
    <w:basedOn w:val="a"/>
    <w:link w:val="a6"/>
    <w:uiPriority w:val="99"/>
    <w:semiHidden/>
    <w:rsid w:val="008C609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8C609B"/>
    <w:rPr>
      <w:rFonts w:ascii="Tahoma" w:hAnsi="Tahoma" w:cs="Tahoma"/>
      <w:sz w:val="16"/>
      <w:szCs w:val="16"/>
    </w:rPr>
  </w:style>
  <w:style w:type="paragraph" w:customStyle="1" w:styleId="a7">
    <w:name w:val="Основной_статья (Статья)"/>
    <w:basedOn w:val="a"/>
    <w:uiPriority w:val="99"/>
    <w:rsid w:val="00B4239B"/>
    <w:pPr>
      <w:autoSpaceDE w:val="0"/>
      <w:autoSpaceDN w:val="0"/>
      <w:adjustRightInd w:val="0"/>
      <w:spacing w:after="0" w:line="240" w:lineRule="auto"/>
      <w:ind w:firstLine="340"/>
      <w:jc w:val="both"/>
      <w:textAlignment w:val="center"/>
    </w:pPr>
    <w:rPr>
      <w:rFonts w:cs="Times New Roman"/>
      <w:color w:val="000000"/>
    </w:rPr>
  </w:style>
  <w:style w:type="character" w:styleId="a8">
    <w:name w:val="Hyperlink"/>
    <w:basedOn w:val="a0"/>
    <w:uiPriority w:val="99"/>
    <w:rsid w:val="00053756"/>
    <w:rPr>
      <w:color w:val="0000FF"/>
      <w:u w:val="single"/>
    </w:rPr>
  </w:style>
  <w:style w:type="paragraph" w:styleId="a9">
    <w:name w:val="Body Text Indent"/>
    <w:basedOn w:val="a"/>
    <w:link w:val="aa"/>
    <w:uiPriority w:val="99"/>
    <w:rsid w:val="00053756"/>
    <w:pPr>
      <w:autoSpaceDE w:val="0"/>
      <w:autoSpaceDN w:val="0"/>
      <w:spacing w:after="120" w:line="240" w:lineRule="auto"/>
      <w:ind w:left="283"/>
    </w:pPr>
    <w:rPr>
      <w:rFonts w:ascii="Times New Roman" w:eastAsia="Times New Roman" w:hAnsi="Times New Roman" w:cs="Times New Roman"/>
      <w:sz w:val="28"/>
      <w:szCs w:val="28"/>
      <w:lang w:eastAsia="ru-RU"/>
    </w:rPr>
  </w:style>
  <w:style w:type="character" w:customStyle="1" w:styleId="aa">
    <w:name w:val="Основной текст с отступом Знак"/>
    <w:basedOn w:val="a0"/>
    <w:link w:val="a9"/>
    <w:uiPriority w:val="99"/>
    <w:locked/>
    <w:rsid w:val="00053756"/>
    <w:rPr>
      <w:rFonts w:ascii="Times New Roman" w:hAnsi="Times New Roman" w:cs="Times New Roman"/>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5D25"/>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99"/>
    <w:qFormat/>
    <w:rsid w:val="008C609B"/>
    <w:pPr>
      <w:spacing w:after="0" w:line="240" w:lineRule="auto"/>
      <w:ind w:firstLine="720"/>
      <w:jc w:val="center"/>
    </w:pPr>
    <w:rPr>
      <w:rFonts w:ascii="Times New Roman" w:eastAsia="Times New Roman" w:hAnsi="Times New Roman" w:cs="Times New Roman"/>
      <w:sz w:val="24"/>
      <w:szCs w:val="24"/>
      <w:lang w:eastAsia="ru-RU"/>
    </w:rPr>
  </w:style>
  <w:style w:type="character" w:customStyle="1" w:styleId="a4">
    <w:name w:val="Название Знак"/>
    <w:basedOn w:val="a0"/>
    <w:link w:val="a3"/>
    <w:uiPriority w:val="99"/>
    <w:locked/>
    <w:rsid w:val="008C609B"/>
    <w:rPr>
      <w:rFonts w:ascii="Times New Roman" w:hAnsi="Times New Roman" w:cs="Times New Roman"/>
      <w:sz w:val="20"/>
      <w:szCs w:val="20"/>
      <w:lang w:eastAsia="ru-RU"/>
    </w:rPr>
  </w:style>
  <w:style w:type="paragraph" w:styleId="a5">
    <w:name w:val="Balloon Text"/>
    <w:basedOn w:val="a"/>
    <w:link w:val="a6"/>
    <w:uiPriority w:val="99"/>
    <w:semiHidden/>
    <w:rsid w:val="008C609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8C609B"/>
    <w:rPr>
      <w:rFonts w:ascii="Tahoma" w:hAnsi="Tahoma" w:cs="Tahoma"/>
      <w:sz w:val="16"/>
      <w:szCs w:val="16"/>
    </w:rPr>
  </w:style>
  <w:style w:type="paragraph" w:customStyle="1" w:styleId="a7">
    <w:name w:val="Основной_статья (Статья)"/>
    <w:basedOn w:val="a"/>
    <w:uiPriority w:val="99"/>
    <w:rsid w:val="00B4239B"/>
    <w:pPr>
      <w:autoSpaceDE w:val="0"/>
      <w:autoSpaceDN w:val="0"/>
      <w:adjustRightInd w:val="0"/>
      <w:spacing w:after="0" w:line="240" w:lineRule="auto"/>
      <w:ind w:firstLine="340"/>
      <w:jc w:val="both"/>
      <w:textAlignment w:val="center"/>
    </w:pPr>
    <w:rPr>
      <w:rFonts w:cs="Times New Roman"/>
      <w:color w:val="000000"/>
    </w:rPr>
  </w:style>
  <w:style w:type="character" w:styleId="a8">
    <w:name w:val="Hyperlink"/>
    <w:basedOn w:val="a0"/>
    <w:uiPriority w:val="99"/>
    <w:rsid w:val="00053756"/>
    <w:rPr>
      <w:color w:val="0000FF"/>
      <w:u w:val="single"/>
    </w:rPr>
  </w:style>
  <w:style w:type="paragraph" w:styleId="a9">
    <w:name w:val="Body Text Indent"/>
    <w:basedOn w:val="a"/>
    <w:link w:val="aa"/>
    <w:uiPriority w:val="99"/>
    <w:rsid w:val="00053756"/>
    <w:pPr>
      <w:autoSpaceDE w:val="0"/>
      <w:autoSpaceDN w:val="0"/>
      <w:spacing w:after="120" w:line="240" w:lineRule="auto"/>
      <w:ind w:left="283"/>
    </w:pPr>
    <w:rPr>
      <w:rFonts w:ascii="Times New Roman" w:eastAsia="Times New Roman" w:hAnsi="Times New Roman" w:cs="Times New Roman"/>
      <w:sz w:val="28"/>
      <w:szCs w:val="28"/>
      <w:lang w:eastAsia="ru-RU"/>
    </w:rPr>
  </w:style>
  <w:style w:type="character" w:customStyle="1" w:styleId="aa">
    <w:name w:val="Основной текст с отступом Знак"/>
    <w:basedOn w:val="a0"/>
    <w:link w:val="a9"/>
    <w:uiPriority w:val="99"/>
    <w:locked/>
    <w:rsid w:val="00053756"/>
    <w:rPr>
      <w:rFonts w:ascii="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hyperlink" Target="mailto:grib@nfygu.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mailto:grib@nfygu.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2712</Words>
  <Characters>15460</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Отдел НИиИД</dc:creator>
  <cp:lastModifiedBy>Отдел НИиИД</cp:lastModifiedBy>
  <cp:revision>2</cp:revision>
  <cp:lastPrinted>2014-12-22T02:36:00Z</cp:lastPrinted>
  <dcterms:created xsi:type="dcterms:W3CDTF">2015-06-26T00:07:00Z</dcterms:created>
  <dcterms:modified xsi:type="dcterms:W3CDTF">2015-06-26T00:07:00Z</dcterms:modified>
</cp:coreProperties>
</file>